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220" w:rsidRPr="006C4A63" w:rsidRDefault="00454220" w:rsidP="007E37DB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6A47AF" w:rsidRPr="006C4A63" w:rsidRDefault="006A47AF" w:rsidP="007E37DB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BA06EB" w:rsidRPr="006C4A63" w:rsidRDefault="00BA06EB" w:rsidP="007E37DB">
      <w:pPr>
        <w:jc w:val="both"/>
        <w:rPr>
          <w:rFonts w:ascii="Arial" w:hAnsi="Arial" w:cs="Arial"/>
          <w:b/>
          <w:color w:val="669900"/>
          <w:sz w:val="22"/>
          <w:szCs w:val="22"/>
          <w:lang w:val="es-ES_tradnl"/>
        </w:rPr>
      </w:pPr>
    </w:p>
    <w:p w:rsidR="00BA06EB" w:rsidRPr="006C4A63" w:rsidRDefault="00BA06EB" w:rsidP="007E37DB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BA06EB" w:rsidRPr="006C4A63" w:rsidRDefault="001008B9" w:rsidP="006C4A63">
      <w:pPr>
        <w:rPr>
          <w:rFonts w:ascii="Arial" w:hAnsi="Arial" w:cs="Arial"/>
          <w:sz w:val="36"/>
          <w:szCs w:val="36"/>
        </w:rPr>
      </w:pPr>
      <w:r w:rsidRPr="001008B9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margin-left:145.5pt;margin-top:.4pt;width:147.75pt;height:75.75pt;z-index:251660288" fillcolor="#c2d69b" stroked="f">
            <v:fill color2="fill lighten(51)" angle="-45" focusposition=".5,.5" focussize="" method="linear sigma" focus="100%" type="gradient"/>
            <v:shadow on="t" color="#4d4d4d" opacity="52429f" offset=",3pt"/>
            <v:textpath style="font-family:&quot;Arial Black&quot;;v-text-spacing:78650f;v-text-kern:t" trim="t" fitpath="t" string="S.A.P&#10;"/>
            <w10:wrap type="square" side="left"/>
          </v:shape>
        </w:pict>
      </w:r>
      <w:r w:rsidR="006C4A63" w:rsidRPr="006C4A63">
        <w:rPr>
          <w:rFonts w:ascii="Arial" w:hAnsi="Arial" w:cs="Arial"/>
          <w:sz w:val="36"/>
          <w:szCs w:val="36"/>
        </w:rPr>
        <w:br w:type="textWrapping" w:clear="all"/>
      </w:r>
    </w:p>
    <w:p w:rsidR="00BA06EB" w:rsidRPr="006C4A63" w:rsidRDefault="00BA06EB" w:rsidP="005C2BAA">
      <w:pPr>
        <w:jc w:val="center"/>
        <w:rPr>
          <w:rFonts w:ascii="Arial" w:hAnsi="Arial" w:cs="Arial"/>
          <w:color w:val="76923C"/>
          <w:sz w:val="36"/>
          <w:szCs w:val="36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color w:val="76923C"/>
          <w:sz w:val="36"/>
          <w:szCs w:val="36"/>
        </w:rPr>
      </w:pPr>
      <w:r w:rsidRPr="006C4A63">
        <w:rPr>
          <w:rFonts w:ascii="Arial" w:hAnsi="Arial" w:cs="Arial"/>
          <w:color w:val="76923C"/>
          <w:sz w:val="36"/>
          <w:szCs w:val="36"/>
        </w:rPr>
        <w:t>SISTEMA DE ADMINISTRACION PREVISIONAL</w:t>
      </w:r>
    </w:p>
    <w:p w:rsidR="00BA06EB" w:rsidRPr="006C4A63" w:rsidRDefault="00BA06EB" w:rsidP="005C2BAA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A06EB" w:rsidRPr="006C4A63" w:rsidRDefault="001D0D54" w:rsidP="001D0D54">
      <w:pPr>
        <w:tabs>
          <w:tab w:val="left" w:pos="6000"/>
        </w:tabs>
        <w:rPr>
          <w:rFonts w:ascii="Arial" w:hAnsi="Arial" w:cs="Arial"/>
          <w:b/>
          <w:sz w:val="36"/>
          <w:szCs w:val="36"/>
          <w:lang w:val="es-ES_tradnl"/>
        </w:rPr>
      </w:pPr>
      <w:r>
        <w:rPr>
          <w:rFonts w:ascii="Arial" w:hAnsi="Arial" w:cs="Arial"/>
          <w:b/>
          <w:sz w:val="36"/>
          <w:szCs w:val="36"/>
          <w:lang w:val="es-ES_tradnl"/>
        </w:rPr>
        <w:tab/>
      </w:r>
    </w:p>
    <w:p w:rsidR="00BA06EB" w:rsidRPr="006C4A63" w:rsidRDefault="00BA06EB" w:rsidP="005C2BAA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A06EB" w:rsidRPr="006C4A63" w:rsidRDefault="00BA06EB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A06EB" w:rsidRDefault="00BA06EB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  <w:r w:rsidRPr="006C4A63">
        <w:rPr>
          <w:rFonts w:ascii="Arial" w:hAnsi="Arial" w:cs="Arial"/>
          <w:b/>
          <w:color w:val="669900"/>
          <w:sz w:val="36"/>
          <w:szCs w:val="36"/>
          <w:lang w:val="es-ES_tradnl"/>
        </w:rPr>
        <w:t>MANUAL DE USUARIO</w:t>
      </w:r>
    </w:p>
    <w:p w:rsidR="00C1306C" w:rsidRPr="006C4A63" w:rsidRDefault="00C1306C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A06EB" w:rsidRPr="006C4A63" w:rsidRDefault="00DE7113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  <w:r>
        <w:rPr>
          <w:rFonts w:ascii="Arial" w:hAnsi="Arial" w:cs="Arial"/>
          <w:b/>
          <w:color w:val="669900"/>
          <w:sz w:val="36"/>
          <w:szCs w:val="36"/>
          <w:lang w:val="es-ES_tradnl"/>
        </w:rPr>
        <w:t>CIERRE DE COMPUTOS</w:t>
      </w:r>
    </w:p>
    <w:p w:rsidR="00D43619" w:rsidRDefault="00D43619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D43619" w:rsidRPr="006C4A63" w:rsidRDefault="00DE7113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  <w:r>
        <w:rPr>
          <w:rFonts w:ascii="Arial" w:hAnsi="Arial" w:cs="Arial"/>
          <w:b/>
          <w:color w:val="669900"/>
          <w:sz w:val="36"/>
          <w:szCs w:val="36"/>
          <w:lang w:val="es-ES_tradnl"/>
        </w:rPr>
        <w:t>ENVIO DEL CESE</w:t>
      </w:r>
      <w:r w:rsidR="00370D97">
        <w:rPr>
          <w:rFonts w:ascii="Arial" w:hAnsi="Arial" w:cs="Arial"/>
          <w:b/>
          <w:color w:val="669900"/>
          <w:sz w:val="36"/>
          <w:szCs w:val="36"/>
          <w:lang w:val="es-ES_tradnl"/>
        </w:rPr>
        <w:t xml:space="preserve"> DEFINITIVO</w:t>
      </w:r>
    </w:p>
    <w:p w:rsidR="005C2BAA" w:rsidRPr="006C4A63" w:rsidRDefault="005C2BAA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6C4A63" w:rsidRPr="006C4A63" w:rsidRDefault="006C4A63" w:rsidP="005C2BAA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370D97" w:rsidRDefault="00370D97">
      <w:pPr>
        <w:spacing w:after="200" w:line="276" w:lineRule="auto"/>
        <w:rPr>
          <w:rFonts w:ascii="Arial" w:hAnsi="Arial" w:cs="Arial"/>
          <w:b/>
          <w:color w:val="669900"/>
          <w:sz w:val="36"/>
          <w:szCs w:val="36"/>
          <w:lang w:val="es-ES_tradnl"/>
        </w:rPr>
      </w:pPr>
      <w:r>
        <w:rPr>
          <w:rFonts w:ascii="Arial" w:hAnsi="Arial" w:cs="Arial"/>
          <w:b/>
          <w:color w:val="669900"/>
          <w:sz w:val="36"/>
          <w:szCs w:val="36"/>
          <w:lang w:val="es-ES_tradnl"/>
        </w:rPr>
        <w:br w:type="page"/>
      </w:r>
    </w:p>
    <w:p w:rsidR="000F5E92" w:rsidRPr="00F05E4F" w:rsidRDefault="000F5E92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 w:rsidRPr="00F05E4F">
        <w:rPr>
          <w:rFonts w:ascii="Arial" w:hAnsi="Arial" w:cs="Arial"/>
          <w:sz w:val="22"/>
          <w:szCs w:val="22"/>
          <w:lang w:val="es-ES_tradnl"/>
        </w:rPr>
        <w:lastRenderedPageBreak/>
        <w:t>Los pasos a seguir par</w:t>
      </w:r>
      <w:r w:rsidR="00F05E4F" w:rsidRPr="00F05E4F">
        <w:rPr>
          <w:rFonts w:ascii="Arial" w:hAnsi="Arial" w:cs="Arial"/>
          <w:sz w:val="22"/>
          <w:szCs w:val="22"/>
          <w:lang w:val="es-ES_tradnl"/>
        </w:rPr>
        <w:t>a dar el cese definitivo de un C</w:t>
      </w:r>
      <w:r w:rsidRPr="00F05E4F">
        <w:rPr>
          <w:rFonts w:ascii="Arial" w:hAnsi="Arial" w:cs="Arial"/>
          <w:sz w:val="22"/>
          <w:szCs w:val="22"/>
          <w:lang w:val="es-ES_tradnl"/>
        </w:rPr>
        <w:t xml:space="preserve">ierre de </w:t>
      </w:r>
      <w:r w:rsidR="00F05E4F" w:rsidRPr="00F05E4F">
        <w:rPr>
          <w:rFonts w:ascii="Arial" w:hAnsi="Arial" w:cs="Arial"/>
          <w:sz w:val="22"/>
          <w:szCs w:val="22"/>
          <w:lang w:val="es-ES_tradnl"/>
        </w:rPr>
        <w:t>C</w:t>
      </w:r>
      <w:r w:rsidRPr="00F05E4F">
        <w:rPr>
          <w:rFonts w:ascii="Arial" w:hAnsi="Arial" w:cs="Arial"/>
          <w:sz w:val="22"/>
          <w:szCs w:val="22"/>
          <w:lang w:val="es-ES_tradnl"/>
        </w:rPr>
        <w:t xml:space="preserve">ómputos y enviar el archivo </w:t>
      </w:r>
      <w:r w:rsidR="00370D97">
        <w:rPr>
          <w:rFonts w:ascii="Arial" w:hAnsi="Arial" w:cs="Arial"/>
          <w:sz w:val="22"/>
          <w:szCs w:val="22"/>
          <w:lang w:val="es-ES_tradnl"/>
        </w:rPr>
        <w:t>PDF con dicho</w:t>
      </w:r>
      <w:r w:rsidRPr="00F05E4F">
        <w:rPr>
          <w:rFonts w:ascii="Arial" w:hAnsi="Arial" w:cs="Arial"/>
          <w:sz w:val="22"/>
          <w:szCs w:val="22"/>
          <w:lang w:val="es-ES_tradnl"/>
        </w:rPr>
        <w:t xml:space="preserve"> Cese </w:t>
      </w:r>
      <w:r w:rsidR="00D3779D">
        <w:rPr>
          <w:rFonts w:ascii="Arial" w:hAnsi="Arial" w:cs="Arial"/>
          <w:sz w:val="22"/>
          <w:szCs w:val="22"/>
          <w:lang w:val="es-ES_tradnl"/>
        </w:rPr>
        <w:t>son</w:t>
      </w:r>
      <w:r w:rsidRPr="00F05E4F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D3779D">
        <w:rPr>
          <w:rFonts w:ascii="Arial" w:hAnsi="Arial" w:cs="Arial"/>
          <w:sz w:val="22"/>
          <w:szCs w:val="22"/>
          <w:lang w:val="es-ES_tradnl"/>
        </w:rPr>
        <w:t>los</w:t>
      </w:r>
      <w:r w:rsidRPr="00F05E4F">
        <w:rPr>
          <w:rFonts w:ascii="Arial" w:hAnsi="Arial" w:cs="Arial"/>
          <w:sz w:val="22"/>
          <w:szCs w:val="22"/>
          <w:lang w:val="es-ES_tradnl"/>
        </w:rPr>
        <w:t xml:space="preserve"> siguiente</w:t>
      </w:r>
      <w:r w:rsidR="00D3779D">
        <w:rPr>
          <w:rFonts w:ascii="Arial" w:hAnsi="Arial" w:cs="Arial"/>
          <w:sz w:val="22"/>
          <w:szCs w:val="22"/>
          <w:lang w:val="es-ES_tradnl"/>
        </w:rPr>
        <w:t>s</w:t>
      </w:r>
      <w:r w:rsidRPr="00F05E4F">
        <w:rPr>
          <w:rFonts w:ascii="Arial" w:hAnsi="Arial" w:cs="Arial"/>
          <w:sz w:val="22"/>
          <w:szCs w:val="22"/>
          <w:lang w:val="es-ES_tradnl"/>
        </w:rPr>
        <w:t>:</w:t>
      </w:r>
    </w:p>
    <w:p w:rsidR="000F5E92" w:rsidRDefault="000F5E92" w:rsidP="007B0A3B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370D97" w:rsidRDefault="00370D97" w:rsidP="007B0A3B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6B4434" w:rsidRDefault="000F5E92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b/>
          <w:sz w:val="22"/>
          <w:szCs w:val="22"/>
          <w:lang w:val="es-ES_tradnl"/>
        </w:rPr>
        <w:t>CARGOS – Cese</w:t>
      </w:r>
      <w:r w:rsidR="00370D97">
        <w:rPr>
          <w:rFonts w:ascii="Arial" w:hAnsi="Arial" w:cs="Arial"/>
          <w:b/>
          <w:sz w:val="22"/>
          <w:szCs w:val="22"/>
          <w:lang w:val="es-ES_tradnl"/>
        </w:rPr>
        <w:t>:</w:t>
      </w:r>
      <w:r>
        <w:rPr>
          <w:rFonts w:ascii="Arial" w:hAnsi="Arial" w:cs="Arial"/>
          <w:b/>
          <w:sz w:val="22"/>
          <w:szCs w:val="22"/>
          <w:lang w:val="es-ES_tradnl"/>
        </w:rPr>
        <w:t xml:space="preserve"> </w:t>
      </w:r>
      <w:r>
        <w:rPr>
          <w:rFonts w:ascii="Arial" w:hAnsi="Arial" w:cs="Arial"/>
          <w:sz w:val="22"/>
          <w:szCs w:val="22"/>
          <w:lang w:val="es-ES_tradnl"/>
        </w:rPr>
        <w:t>Se debe cesar el cargo</w:t>
      </w:r>
      <w:r w:rsidR="006B4434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6B4434" w:rsidRPr="006B4434">
        <w:rPr>
          <w:rFonts w:ascii="Arial" w:hAnsi="Arial" w:cs="Arial"/>
          <w:i/>
          <w:sz w:val="22"/>
          <w:szCs w:val="22"/>
          <w:lang w:val="es-ES_tradnl"/>
        </w:rPr>
        <w:t>activo</w:t>
      </w:r>
      <w:r w:rsidR="00370D97">
        <w:rPr>
          <w:rFonts w:ascii="Arial" w:hAnsi="Arial" w:cs="Arial"/>
          <w:i/>
          <w:sz w:val="22"/>
          <w:szCs w:val="22"/>
          <w:lang w:val="es-ES_tradnl"/>
        </w:rPr>
        <w:t xml:space="preserve"> (cargo desempeñado en la actualidad por el agente)</w:t>
      </w:r>
      <w:r w:rsidR="008B4482">
        <w:rPr>
          <w:rFonts w:ascii="Arial" w:hAnsi="Arial" w:cs="Arial"/>
          <w:sz w:val="22"/>
          <w:szCs w:val="22"/>
          <w:lang w:val="es-ES_tradnl"/>
        </w:rPr>
        <w:t>. Caso contrario, no se podrá realizar el cese definitivo</w:t>
      </w:r>
      <w:r w:rsidR="006B4434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370D97">
        <w:rPr>
          <w:rFonts w:ascii="Arial" w:hAnsi="Arial" w:cs="Arial"/>
          <w:sz w:val="22"/>
          <w:szCs w:val="22"/>
          <w:lang w:val="es-ES_tradnl"/>
        </w:rPr>
        <w:t>mostrando</w:t>
      </w:r>
      <w:r w:rsidR="006B4434">
        <w:rPr>
          <w:rFonts w:ascii="Arial" w:hAnsi="Arial" w:cs="Arial"/>
          <w:sz w:val="22"/>
          <w:szCs w:val="22"/>
          <w:lang w:val="es-ES_tradnl"/>
        </w:rPr>
        <w:t xml:space="preserve"> en pant</w:t>
      </w:r>
      <w:r w:rsidR="00370D97">
        <w:rPr>
          <w:rFonts w:ascii="Arial" w:hAnsi="Arial" w:cs="Arial"/>
          <w:sz w:val="22"/>
          <w:szCs w:val="22"/>
          <w:lang w:val="es-ES_tradnl"/>
        </w:rPr>
        <w:t>alla el mensaje correspondiente:</w:t>
      </w:r>
    </w:p>
    <w:p w:rsidR="00370D97" w:rsidRDefault="00370D97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6B4434" w:rsidRDefault="006B4434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6B4434" w:rsidRDefault="006B4434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noProof/>
          <w:sz w:val="22"/>
          <w:szCs w:val="22"/>
          <w:lang w:val="es-AR" w:eastAsia="es-AR"/>
        </w:rPr>
        <w:drawing>
          <wp:inline distT="0" distB="0" distL="0" distR="0">
            <wp:extent cx="5600700" cy="2638425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E92" w:rsidRPr="000F5E92" w:rsidRDefault="000F5E92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370D97" w:rsidRDefault="00370D97" w:rsidP="007B0A3B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6B4434" w:rsidRDefault="00A84CB4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 w:rsidRPr="00D43619">
        <w:rPr>
          <w:rFonts w:ascii="Arial" w:hAnsi="Arial" w:cs="Arial"/>
          <w:b/>
          <w:sz w:val="22"/>
          <w:szCs w:val="22"/>
          <w:lang w:val="es-ES_tradnl"/>
        </w:rPr>
        <w:t>MIS AGENTES – Cese definitivo</w:t>
      </w:r>
      <w:r>
        <w:rPr>
          <w:rFonts w:ascii="Arial" w:hAnsi="Arial" w:cs="Arial"/>
          <w:b/>
          <w:sz w:val="22"/>
          <w:szCs w:val="22"/>
          <w:lang w:val="es-ES_tradnl"/>
        </w:rPr>
        <w:t xml:space="preserve">: </w:t>
      </w:r>
      <w:r w:rsidR="00370D97" w:rsidRPr="00370D97">
        <w:rPr>
          <w:rFonts w:ascii="Arial" w:hAnsi="Arial" w:cs="Arial"/>
          <w:sz w:val="22"/>
          <w:szCs w:val="22"/>
          <w:lang w:val="es-ES_tradnl"/>
        </w:rPr>
        <w:t xml:space="preserve">Una vez cesado el cargo actual se debe realizar el cese definitivo del agente en el organismo. </w:t>
      </w:r>
    </w:p>
    <w:p w:rsidR="00370D97" w:rsidRDefault="00370D97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6B4434" w:rsidRDefault="00C1306C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  </w:t>
      </w:r>
      <w:r w:rsidR="006B4434">
        <w:rPr>
          <w:rFonts w:ascii="Arial" w:hAnsi="Arial" w:cs="Arial"/>
          <w:sz w:val="22"/>
          <w:szCs w:val="22"/>
          <w:lang w:val="es-ES_tradnl"/>
        </w:rPr>
        <w:t>Para hacer uso de esta función</w:t>
      </w:r>
      <w:r w:rsidR="005D2C42">
        <w:rPr>
          <w:rFonts w:ascii="Arial" w:hAnsi="Arial" w:cs="Arial"/>
          <w:sz w:val="22"/>
          <w:szCs w:val="22"/>
          <w:lang w:val="es-ES_tradnl"/>
        </w:rPr>
        <w:t xml:space="preserve"> el trámite de C</w:t>
      </w:r>
      <w:r w:rsidR="006B4434">
        <w:rPr>
          <w:rFonts w:ascii="Arial" w:hAnsi="Arial" w:cs="Arial"/>
          <w:sz w:val="22"/>
          <w:szCs w:val="22"/>
          <w:lang w:val="es-ES_tradnl"/>
        </w:rPr>
        <w:t xml:space="preserve">ierre de </w:t>
      </w:r>
      <w:r w:rsidR="005D2C42">
        <w:rPr>
          <w:rFonts w:ascii="Arial" w:hAnsi="Arial" w:cs="Arial"/>
          <w:sz w:val="22"/>
          <w:szCs w:val="22"/>
          <w:lang w:val="es-ES_tradnl"/>
        </w:rPr>
        <w:t>C</w:t>
      </w:r>
      <w:r w:rsidR="006B4434">
        <w:rPr>
          <w:rFonts w:ascii="Arial" w:hAnsi="Arial" w:cs="Arial"/>
          <w:sz w:val="22"/>
          <w:szCs w:val="22"/>
          <w:lang w:val="es-ES_tradnl"/>
        </w:rPr>
        <w:t xml:space="preserve">ómputos debe </w:t>
      </w:r>
      <w:r w:rsidR="00370D97">
        <w:rPr>
          <w:rFonts w:ascii="Arial" w:hAnsi="Arial" w:cs="Arial"/>
          <w:sz w:val="22"/>
          <w:szCs w:val="22"/>
          <w:lang w:val="es-ES_tradnl"/>
        </w:rPr>
        <w:t>tener estado</w:t>
      </w:r>
      <w:r w:rsidR="006B4434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6B4434" w:rsidRPr="006B4434">
        <w:rPr>
          <w:rFonts w:ascii="Arial" w:hAnsi="Arial" w:cs="Arial"/>
          <w:b/>
          <w:sz w:val="22"/>
          <w:szCs w:val="22"/>
          <w:lang w:val="es-ES_tradnl"/>
        </w:rPr>
        <w:t>aceptado</w:t>
      </w:r>
      <w:r w:rsidR="006B4434">
        <w:rPr>
          <w:rFonts w:ascii="Arial" w:hAnsi="Arial" w:cs="Arial"/>
          <w:b/>
          <w:sz w:val="22"/>
          <w:szCs w:val="22"/>
          <w:lang w:val="es-ES_tradnl"/>
        </w:rPr>
        <w:t xml:space="preserve">, </w:t>
      </w:r>
      <w:r w:rsidR="00370D97" w:rsidRPr="00370D97">
        <w:rPr>
          <w:rFonts w:ascii="Arial" w:hAnsi="Arial" w:cs="Arial"/>
          <w:sz w:val="22"/>
          <w:szCs w:val="22"/>
          <w:lang w:val="es-ES_tradnl"/>
        </w:rPr>
        <w:t>y contar</w:t>
      </w:r>
      <w:r w:rsidR="00370D97">
        <w:rPr>
          <w:rFonts w:ascii="Arial" w:hAnsi="Arial" w:cs="Arial"/>
          <w:b/>
          <w:sz w:val="22"/>
          <w:szCs w:val="22"/>
          <w:lang w:val="es-ES_tradnl"/>
        </w:rPr>
        <w:t xml:space="preserve"> </w:t>
      </w:r>
      <w:r w:rsidR="006B4434">
        <w:rPr>
          <w:rFonts w:ascii="Arial" w:hAnsi="Arial" w:cs="Arial"/>
          <w:sz w:val="22"/>
          <w:szCs w:val="22"/>
          <w:lang w:val="es-ES_tradnl"/>
        </w:rPr>
        <w:t xml:space="preserve">con el </w:t>
      </w:r>
      <w:r w:rsidR="00370D97">
        <w:rPr>
          <w:rFonts w:ascii="Arial" w:hAnsi="Arial" w:cs="Arial"/>
          <w:sz w:val="22"/>
          <w:szCs w:val="22"/>
          <w:lang w:val="es-ES_tradnl"/>
        </w:rPr>
        <w:t xml:space="preserve">correspondiente </w:t>
      </w:r>
      <w:r w:rsidR="002523A2">
        <w:rPr>
          <w:rFonts w:ascii="Arial" w:hAnsi="Arial" w:cs="Arial"/>
          <w:b/>
          <w:sz w:val="22"/>
          <w:szCs w:val="22"/>
          <w:lang w:val="es-ES_tradnl"/>
        </w:rPr>
        <w:t>A</w:t>
      </w:r>
      <w:r w:rsidR="006B4434" w:rsidRPr="00370D97">
        <w:rPr>
          <w:rFonts w:ascii="Arial" w:hAnsi="Arial" w:cs="Arial"/>
          <w:b/>
          <w:sz w:val="22"/>
          <w:szCs w:val="22"/>
          <w:lang w:val="es-ES_tradnl"/>
        </w:rPr>
        <w:t xml:space="preserve">cto </w:t>
      </w:r>
      <w:r w:rsidR="002523A2">
        <w:rPr>
          <w:rFonts w:ascii="Arial" w:hAnsi="Arial" w:cs="Arial"/>
          <w:b/>
          <w:sz w:val="22"/>
          <w:szCs w:val="22"/>
          <w:lang w:val="es-ES_tradnl"/>
        </w:rPr>
        <w:t>R</w:t>
      </w:r>
      <w:r w:rsidR="006B4434" w:rsidRPr="00370D97">
        <w:rPr>
          <w:rFonts w:ascii="Arial" w:hAnsi="Arial" w:cs="Arial"/>
          <w:b/>
          <w:sz w:val="22"/>
          <w:szCs w:val="22"/>
          <w:lang w:val="es-ES_tradnl"/>
        </w:rPr>
        <w:t>esolutivo</w:t>
      </w:r>
      <w:r w:rsidR="00370D97" w:rsidRPr="00370D97">
        <w:rPr>
          <w:rFonts w:ascii="Arial" w:hAnsi="Arial" w:cs="Arial"/>
          <w:b/>
          <w:sz w:val="22"/>
          <w:szCs w:val="22"/>
          <w:lang w:val="es-ES_tradnl"/>
        </w:rPr>
        <w:t xml:space="preserve"> del IPS</w:t>
      </w:r>
      <w:r w:rsidR="006B4434">
        <w:rPr>
          <w:rFonts w:ascii="Arial" w:hAnsi="Arial" w:cs="Arial"/>
          <w:sz w:val="22"/>
          <w:szCs w:val="22"/>
          <w:lang w:val="es-ES_tradnl"/>
        </w:rPr>
        <w:t>.</w:t>
      </w:r>
      <w:r w:rsidR="005D2C42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6B4434">
        <w:rPr>
          <w:rFonts w:ascii="Arial" w:hAnsi="Arial" w:cs="Arial"/>
          <w:sz w:val="22"/>
          <w:szCs w:val="22"/>
          <w:lang w:val="es-ES_tradnl"/>
        </w:rPr>
        <w:t>Si no fuese así</w:t>
      </w:r>
      <w:r w:rsidR="005D2C42">
        <w:rPr>
          <w:rFonts w:ascii="Arial" w:hAnsi="Arial" w:cs="Arial"/>
          <w:sz w:val="22"/>
          <w:szCs w:val="22"/>
          <w:lang w:val="es-ES_tradnl"/>
        </w:rPr>
        <w:t>,</w:t>
      </w:r>
      <w:r w:rsidR="006B4434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370D97">
        <w:rPr>
          <w:rFonts w:ascii="Arial" w:hAnsi="Arial" w:cs="Arial"/>
          <w:sz w:val="22"/>
          <w:szCs w:val="22"/>
          <w:lang w:val="es-ES_tradnl"/>
        </w:rPr>
        <w:t>se mostrará un mensaje</w:t>
      </w:r>
      <w:r w:rsidR="006B4434">
        <w:rPr>
          <w:rFonts w:ascii="Arial" w:hAnsi="Arial" w:cs="Arial"/>
          <w:sz w:val="22"/>
          <w:szCs w:val="22"/>
          <w:lang w:val="es-ES_tradnl"/>
        </w:rPr>
        <w:t xml:space="preserve"> en pantalla</w:t>
      </w:r>
      <w:r w:rsidR="00370D97">
        <w:rPr>
          <w:rFonts w:ascii="Arial" w:hAnsi="Arial" w:cs="Arial"/>
          <w:sz w:val="22"/>
          <w:szCs w:val="22"/>
          <w:lang w:val="es-ES_tradnl"/>
        </w:rPr>
        <w:t>:</w:t>
      </w:r>
    </w:p>
    <w:p w:rsidR="006B4434" w:rsidRDefault="006B4434" w:rsidP="007B0A3B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noProof/>
          <w:sz w:val="22"/>
          <w:szCs w:val="22"/>
          <w:lang w:val="es-AR" w:eastAsia="es-AR"/>
        </w:rPr>
        <w:lastRenderedPageBreak/>
        <w:drawing>
          <wp:inline distT="0" distB="0" distL="0" distR="0">
            <wp:extent cx="5305425" cy="2432028"/>
            <wp:effectExtent l="19050" t="0" r="952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432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D97" w:rsidRDefault="00370D97" w:rsidP="00B279A7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370D97" w:rsidRDefault="00370D97" w:rsidP="00B279A7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5D2C42" w:rsidRDefault="00B46985" w:rsidP="00B279A7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Si </w:t>
      </w:r>
      <w:r w:rsidR="001E0449">
        <w:rPr>
          <w:rFonts w:ascii="Arial" w:hAnsi="Arial" w:cs="Arial"/>
          <w:sz w:val="22"/>
          <w:szCs w:val="22"/>
          <w:lang w:val="es-ES_tradnl"/>
        </w:rPr>
        <w:t>el</w:t>
      </w:r>
      <w:r>
        <w:rPr>
          <w:rFonts w:ascii="Arial" w:hAnsi="Arial" w:cs="Arial"/>
          <w:sz w:val="22"/>
          <w:szCs w:val="22"/>
          <w:lang w:val="es-ES_tradnl"/>
        </w:rPr>
        <w:t xml:space="preserve"> Motivo</w:t>
      </w:r>
      <w:r w:rsidR="00370D97">
        <w:rPr>
          <w:rFonts w:ascii="Arial" w:hAnsi="Arial" w:cs="Arial"/>
          <w:sz w:val="22"/>
          <w:szCs w:val="22"/>
          <w:lang w:val="es-ES_tradnl"/>
        </w:rPr>
        <w:t xml:space="preserve"> de cese ingresado</w:t>
      </w:r>
      <w:r>
        <w:rPr>
          <w:rFonts w:ascii="Arial" w:hAnsi="Arial" w:cs="Arial"/>
          <w:sz w:val="22"/>
          <w:szCs w:val="22"/>
          <w:lang w:val="es-ES_tradnl"/>
        </w:rPr>
        <w:t xml:space="preserve"> es </w:t>
      </w:r>
      <w:r w:rsidRPr="005D2C42">
        <w:rPr>
          <w:rFonts w:ascii="Arial" w:hAnsi="Arial" w:cs="Arial"/>
          <w:b/>
          <w:i/>
          <w:sz w:val="22"/>
          <w:szCs w:val="22"/>
          <w:lang w:val="es-ES_tradnl"/>
        </w:rPr>
        <w:t>FALLECIMIENTO</w:t>
      </w:r>
      <w:r w:rsidR="005D2C42">
        <w:rPr>
          <w:rFonts w:ascii="Arial" w:hAnsi="Arial" w:cs="Arial"/>
          <w:sz w:val="22"/>
          <w:szCs w:val="22"/>
          <w:lang w:val="es-ES_tradnl"/>
        </w:rPr>
        <w:t>,</w:t>
      </w:r>
      <w:r w:rsidR="00370D97">
        <w:rPr>
          <w:rFonts w:ascii="Arial" w:hAnsi="Arial" w:cs="Arial"/>
          <w:sz w:val="22"/>
          <w:szCs w:val="22"/>
          <w:lang w:val="es-ES_tradnl"/>
        </w:rPr>
        <w:t xml:space="preserve"> el sistema realizará diferentes validaciones y mostrará los correspondientes mensajes:</w:t>
      </w:r>
    </w:p>
    <w:p w:rsidR="00370D97" w:rsidRDefault="00370D97" w:rsidP="00B279A7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0E422B" w:rsidRDefault="00370D97" w:rsidP="00B279A7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>1 – Se mostrará</w:t>
      </w:r>
      <w:r w:rsidR="00B46985">
        <w:rPr>
          <w:rFonts w:ascii="Arial" w:hAnsi="Arial" w:cs="Arial"/>
          <w:sz w:val="22"/>
          <w:szCs w:val="22"/>
          <w:lang w:val="es-ES_tradnl"/>
        </w:rPr>
        <w:t xml:space="preserve"> un mensaje en pantalla, donde se </w:t>
      </w:r>
      <w:r>
        <w:rPr>
          <w:rFonts w:ascii="Arial" w:hAnsi="Arial" w:cs="Arial"/>
          <w:sz w:val="22"/>
          <w:szCs w:val="22"/>
          <w:lang w:val="es-ES_tradnl"/>
        </w:rPr>
        <w:t>solicita al usuario</w:t>
      </w:r>
      <w:r w:rsidR="00B46985">
        <w:rPr>
          <w:rFonts w:ascii="Arial" w:hAnsi="Arial" w:cs="Arial"/>
          <w:sz w:val="22"/>
          <w:szCs w:val="22"/>
          <w:lang w:val="es-ES_tradnl"/>
        </w:rPr>
        <w:t xml:space="preserve"> que se verifique </w:t>
      </w:r>
      <w:r>
        <w:rPr>
          <w:rFonts w:ascii="Arial" w:hAnsi="Arial" w:cs="Arial"/>
          <w:sz w:val="22"/>
          <w:szCs w:val="22"/>
          <w:lang w:val="es-ES_tradnl"/>
        </w:rPr>
        <w:t>la información</w:t>
      </w:r>
      <w:r w:rsidR="00B46985">
        <w:rPr>
          <w:rFonts w:ascii="Arial" w:hAnsi="Arial" w:cs="Arial"/>
          <w:sz w:val="22"/>
          <w:szCs w:val="22"/>
          <w:lang w:val="es-ES_tradnl"/>
        </w:rPr>
        <w:t xml:space="preserve"> de </w:t>
      </w:r>
      <w:r>
        <w:rPr>
          <w:rFonts w:ascii="Arial" w:hAnsi="Arial" w:cs="Arial"/>
          <w:sz w:val="22"/>
          <w:szCs w:val="22"/>
          <w:lang w:val="es-ES_tradnl"/>
        </w:rPr>
        <w:t xml:space="preserve">los </w:t>
      </w:r>
      <w:r w:rsidR="00B46985">
        <w:rPr>
          <w:rFonts w:ascii="Arial" w:hAnsi="Arial" w:cs="Arial"/>
          <w:sz w:val="22"/>
          <w:szCs w:val="22"/>
          <w:lang w:val="es-ES_tradnl"/>
        </w:rPr>
        <w:t xml:space="preserve">familiares a través de la función </w:t>
      </w:r>
      <w:r w:rsidR="00B46985" w:rsidRPr="005D2C42">
        <w:rPr>
          <w:rFonts w:ascii="Arial" w:hAnsi="Arial" w:cs="Arial"/>
          <w:b/>
          <w:i/>
          <w:sz w:val="22"/>
          <w:szCs w:val="22"/>
          <w:lang w:val="es-ES_tradnl"/>
        </w:rPr>
        <w:t>MIS AGENTES – Modificar</w:t>
      </w:r>
      <w:r w:rsidR="00B46985">
        <w:rPr>
          <w:rFonts w:ascii="Arial" w:hAnsi="Arial" w:cs="Arial"/>
          <w:sz w:val="22"/>
          <w:szCs w:val="22"/>
          <w:lang w:val="es-ES_tradnl"/>
        </w:rPr>
        <w:t xml:space="preserve">. </w:t>
      </w:r>
    </w:p>
    <w:p w:rsidR="00370D97" w:rsidRDefault="00370D97" w:rsidP="00B279A7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0E422B" w:rsidRDefault="00370D97" w:rsidP="00B279A7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2 - </w:t>
      </w:r>
      <w:r w:rsidR="00B46985">
        <w:rPr>
          <w:rFonts w:ascii="Arial" w:hAnsi="Arial" w:cs="Arial"/>
          <w:sz w:val="22"/>
          <w:szCs w:val="22"/>
          <w:lang w:val="es-ES_tradnl"/>
        </w:rPr>
        <w:t xml:space="preserve">Si </w:t>
      </w:r>
      <w:r>
        <w:rPr>
          <w:rFonts w:ascii="Arial" w:hAnsi="Arial" w:cs="Arial"/>
          <w:sz w:val="22"/>
          <w:szCs w:val="22"/>
          <w:lang w:val="es-ES_tradnl"/>
        </w:rPr>
        <w:t>el</w:t>
      </w:r>
      <w:r w:rsidR="00B46985">
        <w:rPr>
          <w:rFonts w:ascii="Arial" w:hAnsi="Arial" w:cs="Arial"/>
          <w:sz w:val="22"/>
          <w:szCs w:val="22"/>
          <w:lang w:val="es-ES_tradnl"/>
        </w:rPr>
        <w:t xml:space="preserve"> trámite de cierre de cómputos</w:t>
      </w:r>
      <w:r w:rsidR="000A5794">
        <w:rPr>
          <w:rFonts w:ascii="Arial" w:hAnsi="Arial" w:cs="Arial"/>
          <w:sz w:val="22"/>
          <w:szCs w:val="22"/>
          <w:lang w:val="es-ES_tradnl"/>
        </w:rPr>
        <w:t xml:space="preserve"> </w:t>
      </w:r>
      <w:r>
        <w:rPr>
          <w:rFonts w:ascii="Arial" w:hAnsi="Arial" w:cs="Arial"/>
          <w:sz w:val="22"/>
          <w:szCs w:val="22"/>
          <w:lang w:val="es-ES_tradnl"/>
        </w:rPr>
        <w:t>tiene</w:t>
      </w:r>
      <w:r w:rsidR="000A5794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0A5794" w:rsidRPr="00370D97">
        <w:rPr>
          <w:rFonts w:ascii="Arial" w:hAnsi="Arial" w:cs="Arial"/>
          <w:b/>
          <w:sz w:val="22"/>
          <w:szCs w:val="22"/>
          <w:lang w:val="es-ES_tradnl"/>
        </w:rPr>
        <w:t>estado</w:t>
      </w:r>
      <w:r w:rsidR="000A5794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0A5794" w:rsidRPr="005D2C42">
        <w:rPr>
          <w:rFonts w:ascii="Arial" w:hAnsi="Arial" w:cs="Arial"/>
          <w:b/>
          <w:i/>
          <w:sz w:val="22"/>
          <w:szCs w:val="22"/>
          <w:lang w:val="es-ES_tradnl"/>
        </w:rPr>
        <w:t>distinto a</w:t>
      </w:r>
      <w:r w:rsidR="00B46985" w:rsidRPr="005D2C42">
        <w:rPr>
          <w:rFonts w:ascii="Arial" w:hAnsi="Arial" w:cs="Arial"/>
          <w:b/>
          <w:i/>
          <w:sz w:val="22"/>
          <w:szCs w:val="22"/>
          <w:lang w:val="es-ES_tradnl"/>
        </w:rPr>
        <w:t xml:space="preserve"> aceptado</w:t>
      </w:r>
      <w:r w:rsidR="00B46985">
        <w:rPr>
          <w:rFonts w:ascii="Arial" w:hAnsi="Arial" w:cs="Arial"/>
          <w:sz w:val="22"/>
          <w:szCs w:val="22"/>
          <w:lang w:val="es-ES_tradnl"/>
        </w:rPr>
        <w:t xml:space="preserve"> y </w:t>
      </w:r>
      <w:r w:rsidR="00B46985" w:rsidRPr="00370D97">
        <w:rPr>
          <w:rFonts w:ascii="Arial" w:hAnsi="Arial" w:cs="Arial"/>
          <w:b/>
          <w:sz w:val="22"/>
          <w:szCs w:val="22"/>
          <w:lang w:val="es-ES_tradnl"/>
        </w:rPr>
        <w:t xml:space="preserve">la fecha de fallecimiento es </w:t>
      </w:r>
      <w:r w:rsidR="00B46985" w:rsidRPr="00370D97">
        <w:rPr>
          <w:rFonts w:ascii="Arial" w:hAnsi="Arial" w:cs="Arial"/>
          <w:b/>
          <w:i/>
          <w:sz w:val="22"/>
          <w:szCs w:val="22"/>
          <w:lang w:val="es-ES_tradnl"/>
        </w:rPr>
        <w:t>menor</w:t>
      </w:r>
      <w:r w:rsidR="00B46985" w:rsidRPr="00370D97">
        <w:rPr>
          <w:rFonts w:ascii="Arial" w:hAnsi="Arial" w:cs="Arial"/>
          <w:b/>
          <w:sz w:val="22"/>
          <w:szCs w:val="22"/>
          <w:lang w:val="es-ES_tradnl"/>
        </w:rPr>
        <w:t xml:space="preserve"> a la fecha del cierre de cómputos</w:t>
      </w:r>
      <w:r w:rsidR="000E422B">
        <w:rPr>
          <w:rFonts w:ascii="Arial" w:hAnsi="Arial" w:cs="Arial"/>
          <w:sz w:val="22"/>
          <w:szCs w:val="22"/>
          <w:lang w:val="es-ES_tradnl"/>
        </w:rPr>
        <w:t xml:space="preserve">, el trámite será </w:t>
      </w:r>
      <w:r w:rsidR="000E422B" w:rsidRPr="000E422B">
        <w:rPr>
          <w:rFonts w:ascii="Arial" w:hAnsi="Arial" w:cs="Arial"/>
          <w:i/>
          <w:sz w:val="22"/>
          <w:szCs w:val="22"/>
          <w:lang w:val="es-ES_tradnl"/>
        </w:rPr>
        <w:t>anulado</w:t>
      </w:r>
      <w:r w:rsidR="000E422B">
        <w:rPr>
          <w:rFonts w:ascii="Arial" w:hAnsi="Arial" w:cs="Arial"/>
          <w:sz w:val="22"/>
          <w:szCs w:val="22"/>
          <w:lang w:val="es-ES_tradnl"/>
        </w:rPr>
        <w:t xml:space="preserve"> y se deberá</w:t>
      </w:r>
      <w:r w:rsidR="00CF1E76">
        <w:rPr>
          <w:rFonts w:ascii="Arial" w:hAnsi="Arial" w:cs="Arial"/>
          <w:sz w:val="22"/>
          <w:szCs w:val="22"/>
          <w:lang w:val="es-ES_tradnl"/>
        </w:rPr>
        <w:t xml:space="preserve"> ingresar un trámite de pensión</w:t>
      </w:r>
      <w:r w:rsidR="000E422B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CF1E76" w:rsidRPr="00CF1E76">
        <w:rPr>
          <w:rFonts w:ascii="Arial" w:hAnsi="Arial" w:cs="Arial"/>
          <w:i/>
          <w:sz w:val="22"/>
          <w:szCs w:val="22"/>
          <w:lang w:val="es-ES_tradnl"/>
        </w:rPr>
        <w:t>directa</w:t>
      </w:r>
      <w:r w:rsidR="00CF1E76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0E422B">
        <w:rPr>
          <w:rFonts w:ascii="Arial" w:hAnsi="Arial" w:cs="Arial"/>
          <w:sz w:val="22"/>
          <w:szCs w:val="22"/>
          <w:lang w:val="es-ES_tradnl"/>
        </w:rPr>
        <w:t>en caso de corresponder.</w:t>
      </w:r>
      <w:r w:rsidR="000A5794">
        <w:rPr>
          <w:rFonts w:ascii="Arial" w:hAnsi="Arial" w:cs="Arial"/>
          <w:sz w:val="22"/>
          <w:szCs w:val="22"/>
          <w:lang w:val="es-ES_tradnl"/>
        </w:rPr>
        <w:t xml:space="preserve"> Este mensaje </w:t>
      </w:r>
      <w:r>
        <w:rPr>
          <w:rFonts w:ascii="Arial" w:hAnsi="Arial" w:cs="Arial"/>
          <w:sz w:val="22"/>
          <w:szCs w:val="22"/>
          <w:lang w:val="es-ES_tradnl"/>
        </w:rPr>
        <w:t>se mostrará</w:t>
      </w:r>
      <w:r w:rsidR="000A5794">
        <w:rPr>
          <w:rFonts w:ascii="Arial" w:hAnsi="Arial" w:cs="Arial"/>
          <w:sz w:val="22"/>
          <w:szCs w:val="22"/>
          <w:lang w:val="es-ES_tradnl"/>
        </w:rPr>
        <w:t xml:space="preserve"> en pantalla.</w:t>
      </w:r>
    </w:p>
    <w:p w:rsidR="00370D97" w:rsidRDefault="00370D97" w:rsidP="00B279A7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0A5794" w:rsidRDefault="00370D97" w:rsidP="00B279A7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3 - </w:t>
      </w:r>
      <w:r w:rsidR="000A5794">
        <w:rPr>
          <w:rFonts w:ascii="Arial" w:hAnsi="Arial" w:cs="Arial"/>
          <w:sz w:val="22"/>
          <w:szCs w:val="22"/>
          <w:lang w:val="es-ES_tradnl"/>
        </w:rPr>
        <w:t xml:space="preserve">Si </w:t>
      </w:r>
      <w:r>
        <w:rPr>
          <w:rFonts w:ascii="Arial" w:hAnsi="Arial" w:cs="Arial"/>
          <w:sz w:val="22"/>
          <w:szCs w:val="22"/>
          <w:lang w:val="es-ES_tradnl"/>
        </w:rPr>
        <w:t xml:space="preserve">el trámite de cierre de cómputos tiene </w:t>
      </w:r>
      <w:r w:rsidRPr="00370D97">
        <w:rPr>
          <w:rFonts w:ascii="Arial" w:hAnsi="Arial" w:cs="Arial"/>
          <w:b/>
          <w:sz w:val="22"/>
          <w:szCs w:val="22"/>
          <w:lang w:val="es-ES_tradnl"/>
        </w:rPr>
        <w:t xml:space="preserve">estado </w:t>
      </w:r>
      <w:r w:rsidR="000A5794" w:rsidRPr="00370D97">
        <w:rPr>
          <w:rFonts w:ascii="Arial" w:hAnsi="Arial" w:cs="Arial"/>
          <w:b/>
          <w:i/>
          <w:sz w:val="22"/>
          <w:szCs w:val="22"/>
          <w:lang w:val="es-ES_tradnl"/>
        </w:rPr>
        <w:t>aceptado</w:t>
      </w:r>
      <w:r w:rsidR="000A5794">
        <w:rPr>
          <w:rFonts w:ascii="Arial" w:hAnsi="Arial" w:cs="Arial"/>
          <w:sz w:val="22"/>
          <w:szCs w:val="22"/>
          <w:lang w:val="es-ES_tradnl"/>
        </w:rPr>
        <w:t xml:space="preserve"> y </w:t>
      </w:r>
      <w:r w:rsidR="000A5794" w:rsidRPr="00370D97">
        <w:rPr>
          <w:rFonts w:ascii="Arial" w:hAnsi="Arial" w:cs="Arial"/>
          <w:b/>
          <w:sz w:val="22"/>
          <w:szCs w:val="22"/>
          <w:lang w:val="es-ES_tradnl"/>
        </w:rPr>
        <w:t xml:space="preserve">la fecha de fallecimiento es </w:t>
      </w:r>
      <w:r w:rsidR="000A5794" w:rsidRPr="00370D97">
        <w:rPr>
          <w:rFonts w:ascii="Arial" w:hAnsi="Arial" w:cs="Arial"/>
          <w:b/>
          <w:i/>
          <w:sz w:val="22"/>
          <w:szCs w:val="22"/>
          <w:lang w:val="es-ES_tradnl"/>
        </w:rPr>
        <w:t>mayor</w:t>
      </w:r>
      <w:r w:rsidR="000A5794" w:rsidRPr="00370D97">
        <w:rPr>
          <w:rFonts w:ascii="Arial" w:hAnsi="Arial" w:cs="Arial"/>
          <w:b/>
          <w:sz w:val="22"/>
          <w:szCs w:val="22"/>
          <w:lang w:val="es-ES_tradnl"/>
        </w:rPr>
        <w:t xml:space="preserve"> a la fecha del cierre de cómputos</w:t>
      </w:r>
      <w:r w:rsidR="000A5794">
        <w:rPr>
          <w:rFonts w:ascii="Arial" w:hAnsi="Arial" w:cs="Arial"/>
          <w:sz w:val="22"/>
          <w:szCs w:val="22"/>
          <w:lang w:val="es-ES_tradnl"/>
        </w:rPr>
        <w:t xml:space="preserve">, </w:t>
      </w:r>
      <w:r w:rsidR="00CF1E76">
        <w:rPr>
          <w:rFonts w:ascii="Arial" w:hAnsi="Arial" w:cs="Arial"/>
          <w:sz w:val="22"/>
          <w:szCs w:val="22"/>
          <w:lang w:val="es-ES_tradnl"/>
        </w:rPr>
        <w:t xml:space="preserve">saldrá un mensaje </w:t>
      </w:r>
      <w:r>
        <w:rPr>
          <w:rFonts w:ascii="Arial" w:hAnsi="Arial" w:cs="Arial"/>
          <w:sz w:val="22"/>
          <w:szCs w:val="22"/>
          <w:lang w:val="es-ES_tradnl"/>
        </w:rPr>
        <w:t xml:space="preserve">indicando </w:t>
      </w:r>
      <w:r w:rsidR="00CF1E76">
        <w:rPr>
          <w:rFonts w:ascii="Arial" w:hAnsi="Arial" w:cs="Arial"/>
          <w:sz w:val="22"/>
          <w:szCs w:val="22"/>
          <w:lang w:val="es-ES_tradnl"/>
        </w:rPr>
        <w:t xml:space="preserve">que </w:t>
      </w:r>
      <w:r>
        <w:rPr>
          <w:rFonts w:ascii="Arial" w:hAnsi="Arial" w:cs="Arial"/>
          <w:sz w:val="22"/>
          <w:szCs w:val="22"/>
          <w:lang w:val="es-ES_tradnl"/>
        </w:rPr>
        <w:t>luego</w:t>
      </w:r>
      <w:r w:rsidR="00CF1E76">
        <w:rPr>
          <w:rFonts w:ascii="Arial" w:hAnsi="Arial" w:cs="Arial"/>
          <w:sz w:val="22"/>
          <w:szCs w:val="22"/>
          <w:lang w:val="es-ES_tradnl"/>
        </w:rPr>
        <w:t xml:space="preserve"> de confirmar el cese se inicie el trámite de pensión </w:t>
      </w:r>
      <w:r w:rsidR="00CF1E76" w:rsidRPr="00CF1E76">
        <w:rPr>
          <w:rFonts w:ascii="Arial" w:hAnsi="Arial" w:cs="Arial"/>
          <w:i/>
          <w:sz w:val="22"/>
          <w:szCs w:val="22"/>
          <w:lang w:val="es-ES_tradnl"/>
        </w:rPr>
        <w:t>derivada</w:t>
      </w:r>
      <w:r w:rsidR="00CF1E76">
        <w:rPr>
          <w:rFonts w:ascii="Arial" w:hAnsi="Arial" w:cs="Arial"/>
          <w:sz w:val="22"/>
          <w:szCs w:val="22"/>
          <w:lang w:val="es-ES_tradnl"/>
        </w:rPr>
        <w:t xml:space="preserve"> en caso de corresponder. </w:t>
      </w:r>
    </w:p>
    <w:p w:rsidR="000A5794" w:rsidRDefault="000A5794" w:rsidP="00B279A7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0E422B" w:rsidRDefault="000E422B" w:rsidP="005C2BAA">
      <w:pPr>
        <w:rPr>
          <w:rFonts w:ascii="Arial" w:hAnsi="Arial" w:cs="Arial"/>
          <w:sz w:val="22"/>
          <w:szCs w:val="22"/>
          <w:lang w:val="es-ES_tradnl"/>
        </w:rPr>
      </w:pPr>
    </w:p>
    <w:p w:rsidR="00635632" w:rsidRPr="000E422B" w:rsidRDefault="000E422B" w:rsidP="005C2BAA">
      <w:pPr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noProof/>
          <w:sz w:val="22"/>
          <w:szCs w:val="22"/>
          <w:lang w:val="es-AR" w:eastAsia="es-AR"/>
        </w:rPr>
        <w:lastRenderedPageBreak/>
        <w:drawing>
          <wp:inline distT="0" distB="0" distL="0" distR="0">
            <wp:extent cx="5610225" cy="2647950"/>
            <wp:effectExtent l="19050" t="0" r="9525" b="0"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985" w:rsidRDefault="00B46985" w:rsidP="005C2BAA">
      <w:pPr>
        <w:rPr>
          <w:rFonts w:ascii="Arial" w:hAnsi="Arial" w:cs="Arial"/>
          <w:sz w:val="22"/>
          <w:szCs w:val="22"/>
          <w:lang w:val="es-ES_tradnl"/>
        </w:rPr>
      </w:pPr>
    </w:p>
    <w:p w:rsidR="00370D97" w:rsidRDefault="00370D97" w:rsidP="005C2BAA">
      <w:pPr>
        <w:rPr>
          <w:rFonts w:ascii="Arial" w:hAnsi="Arial" w:cs="Arial"/>
          <w:sz w:val="22"/>
          <w:szCs w:val="22"/>
          <w:lang w:val="es-ES_tradnl"/>
        </w:rPr>
      </w:pPr>
    </w:p>
    <w:p w:rsidR="00370D97" w:rsidRDefault="001C05BD" w:rsidP="005C2BAA">
      <w:pPr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  </w:t>
      </w:r>
      <w:r w:rsidR="000E422B">
        <w:rPr>
          <w:rFonts w:ascii="Arial" w:hAnsi="Arial" w:cs="Arial"/>
          <w:sz w:val="22"/>
          <w:szCs w:val="22"/>
          <w:lang w:val="es-ES_tradnl"/>
        </w:rPr>
        <w:t>Una vez ingresado</w:t>
      </w:r>
      <w:r w:rsidR="00370D97">
        <w:rPr>
          <w:rFonts w:ascii="Arial" w:hAnsi="Arial" w:cs="Arial"/>
          <w:sz w:val="22"/>
          <w:szCs w:val="22"/>
          <w:lang w:val="es-ES_tradnl"/>
        </w:rPr>
        <w:t>s</w:t>
      </w:r>
      <w:r w:rsidR="000E422B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DE7113">
        <w:rPr>
          <w:rFonts w:ascii="Arial" w:hAnsi="Arial" w:cs="Arial"/>
          <w:sz w:val="22"/>
          <w:szCs w:val="22"/>
          <w:lang w:val="es-ES_tradnl"/>
        </w:rPr>
        <w:t xml:space="preserve">todos </w:t>
      </w:r>
      <w:r w:rsidR="000E422B">
        <w:rPr>
          <w:rFonts w:ascii="Arial" w:hAnsi="Arial" w:cs="Arial"/>
          <w:sz w:val="22"/>
          <w:szCs w:val="22"/>
          <w:lang w:val="es-ES_tradnl"/>
        </w:rPr>
        <w:t>los datos requeridos se pasa a la pantalla de confirmación.</w:t>
      </w:r>
      <w:r w:rsidR="00DE7113">
        <w:rPr>
          <w:rFonts w:ascii="Arial" w:hAnsi="Arial" w:cs="Arial"/>
          <w:sz w:val="22"/>
          <w:szCs w:val="22"/>
          <w:lang w:val="es-ES_tradnl"/>
        </w:rPr>
        <w:t xml:space="preserve"> </w:t>
      </w:r>
    </w:p>
    <w:p w:rsidR="00370D97" w:rsidRDefault="00370D97" w:rsidP="005C2BAA">
      <w:pPr>
        <w:rPr>
          <w:rFonts w:ascii="Arial" w:hAnsi="Arial" w:cs="Arial"/>
          <w:sz w:val="22"/>
          <w:szCs w:val="22"/>
          <w:lang w:val="es-ES_tradnl"/>
        </w:rPr>
      </w:pPr>
    </w:p>
    <w:p w:rsidR="000E422B" w:rsidRDefault="001C05BD" w:rsidP="005C2BAA">
      <w:pPr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  </w:t>
      </w:r>
      <w:r w:rsidR="00C1306C">
        <w:rPr>
          <w:rFonts w:ascii="Arial" w:hAnsi="Arial" w:cs="Arial"/>
          <w:sz w:val="22"/>
          <w:szCs w:val="22"/>
          <w:lang w:val="es-ES_tradnl"/>
        </w:rPr>
        <w:t>Y</w:t>
      </w:r>
      <w:r w:rsidR="00370D97">
        <w:rPr>
          <w:rFonts w:ascii="Arial" w:hAnsi="Arial" w:cs="Arial"/>
          <w:sz w:val="22"/>
          <w:szCs w:val="22"/>
          <w:lang w:val="es-ES_tradnl"/>
        </w:rPr>
        <w:t xml:space="preserve"> confirmada </w:t>
      </w:r>
      <w:r w:rsidR="00C1306C">
        <w:rPr>
          <w:rFonts w:ascii="Arial" w:hAnsi="Arial" w:cs="Arial"/>
          <w:sz w:val="22"/>
          <w:szCs w:val="22"/>
          <w:lang w:val="es-ES_tradnl"/>
        </w:rPr>
        <w:t>dicha</w:t>
      </w:r>
      <w:r w:rsidR="00370D97">
        <w:rPr>
          <w:rFonts w:ascii="Arial" w:hAnsi="Arial" w:cs="Arial"/>
          <w:sz w:val="22"/>
          <w:szCs w:val="22"/>
          <w:lang w:val="es-ES_tradnl"/>
        </w:rPr>
        <w:t xml:space="preserve"> información </w:t>
      </w:r>
      <w:r w:rsidR="00DE7113">
        <w:rPr>
          <w:rFonts w:ascii="Arial" w:hAnsi="Arial" w:cs="Arial"/>
          <w:sz w:val="22"/>
          <w:szCs w:val="22"/>
          <w:lang w:val="es-ES_tradnl"/>
        </w:rPr>
        <w:t xml:space="preserve">quedará </w:t>
      </w:r>
      <w:r w:rsidR="00370D97">
        <w:rPr>
          <w:rFonts w:ascii="Arial" w:hAnsi="Arial" w:cs="Arial"/>
          <w:sz w:val="22"/>
          <w:szCs w:val="22"/>
          <w:lang w:val="es-ES_tradnl"/>
        </w:rPr>
        <w:t>registrado</w:t>
      </w:r>
      <w:r w:rsidR="00DE7113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C1306C">
        <w:rPr>
          <w:rFonts w:ascii="Arial" w:hAnsi="Arial" w:cs="Arial"/>
          <w:sz w:val="22"/>
          <w:szCs w:val="22"/>
          <w:lang w:val="es-ES_tradnl"/>
        </w:rPr>
        <w:t>el</w:t>
      </w:r>
      <w:r w:rsidR="00DE7113">
        <w:rPr>
          <w:rFonts w:ascii="Arial" w:hAnsi="Arial" w:cs="Arial"/>
          <w:sz w:val="22"/>
          <w:szCs w:val="22"/>
          <w:lang w:val="es-ES_tradnl"/>
        </w:rPr>
        <w:t xml:space="preserve"> cese</w:t>
      </w:r>
      <w:r w:rsidR="00370D97">
        <w:rPr>
          <w:rFonts w:ascii="Arial" w:hAnsi="Arial" w:cs="Arial"/>
          <w:sz w:val="22"/>
          <w:szCs w:val="22"/>
          <w:lang w:val="es-ES_tradnl"/>
        </w:rPr>
        <w:t xml:space="preserve"> en el sistema</w:t>
      </w:r>
      <w:r w:rsidR="00DE7113">
        <w:rPr>
          <w:rFonts w:ascii="Arial" w:hAnsi="Arial" w:cs="Arial"/>
          <w:sz w:val="22"/>
          <w:szCs w:val="22"/>
          <w:lang w:val="es-ES_tradnl"/>
        </w:rPr>
        <w:t>.</w:t>
      </w:r>
    </w:p>
    <w:p w:rsidR="000E422B" w:rsidRDefault="000E422B" w:rsidP="005C2BAA">
      <w:pPr>
        <w:rPr>
          <w:rFonts w:ascii="Arial" w:hAnsi="Arial" w:cs="Arial"/>
          <w:sz w:val="22"/>
          <w:szCs w:val="22"/>
          <w:lang w:val="es-ES_tradnl"/>
        </w:rPr>
      </w:pPr>
    </w:p>
    <w:p w:rsidR="000E422B" w:rsidRDefault="000E422B" w:rsidP="005C2BAA">
      <w:pPr>
        <w:rPr>
          <w:rFonts w:ascii="Arial" w:hAnsi="Arial" w:cs="Arial"/>
          <w:sz w:val="22"/>
          <w:szCs w:val="22"/>
          <w:lang w:val="es-ES_tradnl"/>
        </w:rPr>
      </w:pPr>
    </w:p>
    <w:p w:rsidR="00DE7113" w:rsidRDefault="00DE7113" w:rsidP="005C2BAA">
      <w:pPr>
        <w:rPr>
          <w:rFonts w:ascii="Arial" w:hAnsi="Arial" w:cs="Arial"/>
          <w:b/>
          <w:sz w:val="22"/>
          <w:szCs w:val="22"/>
          <w:lang w:val="es-ES_tradnl"/>
        </w:rPr>
      </w:pPr>
    </w:p>
    <w:p w:rsidR="00DE7113" w:rsidRDefault="00DE7113" w:rsidP="005C2BAA">
      <w:pPr>
        <w:rPr>
          <w:rFonts w:ascii="Arial" w:hAnsi="Arial" w:cs="Arial"/>
          <w:b/>
          <w:sz w:val="22"/>
          <w:szCs w:val="22"/>
          <w:lang w:val="es-ES_tradnl"/>
        </w:rPr>
      </w:pPr>
    </w:p>
    <w:p w:rsidR="00DE7113" w:rsidRDefault="00DE7113" w:rsidP="005C2BAA">
      <w:pPr>
        <w:rPr>
          <w:rFonts w:ascii="Arial" w:hAnsi="Arial" w:cs="Arial"/>
          <w:b/>
          <w:sz w:val="22"/>
          <w:szCs w:val="22"/>
          <w:lang w:val="es-ES_tradnl"/>
        </w:rPr>
      </w:pPr>
    </w:p>
    <w:p w:rsidR="00DE7113" w:rsidRDefault="00370D97" w:rsidP="00370D97">
      <w:pPr>
        <w:spacing w:after="200" w:line="276" w:lineRule="auto"/>
        <w:rPr>
          <w:rFonts w:ascii="Arial" w:hAnsi="Arial" w:cs="Arial"/>
          <w:b/>
          <w:sz w:val="22"/>
          <w:szCs w:val="22"/>
          <w:lang w:val="es-ES_tradnl"/>
        </w:rPr>
      </w:pPr>
      <w:r>
        <w:rPr>
          <w:rFonts w:ascii="Arial" w:hAnsi="Arial" w:cs="Arial"/>
          <w:b/>
          <w:sz w:val="22"/>
          <w:szCs w:val="22"/>
          <w:lang w:val="es-ES_tradnl"/>
        </w:rPr>
        <w:br w:type="page"/>
      </w:r>
    </w:p>
    <w:p w:rsidR="007B0A3B" w:rsidRDefault="00DE7113" w:rsidP="005C2BAA">
      <w:pPr>
        <w:rPr>
          <w:rFonts w:ascii="Arial" w:hAnsi="Arial" w:cs="Arial"/>
          <w:b/>
          <w:sz w:val="22"/>
          <w:szCs w:val="22"/>
          <w:lang w:val="es-ES_tradnl"/>
        </w:rPr>
      </w:pPr>
      <w:r w:rsidRPr="00DE7113">
        <w:rPr>
          <w:rFonts w:ascii="Arial" w:hAnsi="Arial" w:cs="Arial"/>
          <w:b/>
          <w:sz w:val="22"/>
          <w:szCs w:val="22"/>
          <w:lang w:val="es-ES_tradnl"/>
        </w:rPr>
        <w:lastRenderedPageBreak/>
        <w:t xml:space="preserve">Envió del Cese Definitivo </w:t>
      </w:r>
    </w:p>
    <w:p w:rsidR="005D2C42" w:rsidRDefault="005D2C42" w:rsidP="005C2BAA">
      <w:pPr>
        <w:rPr>
          <w:rFonts w:ascii="Arial" w:hAnsi="Arial" w:cs="Arial"/>
          <w:b/>
          <w:sz w:val="22"/>
          <w:szCs w:val="22"/>
          <w:lang w:val="es-ES_tradnl"/>
        </w:rPr>
      </w:pPr>
    </w:p>
    <w:p w:rsidR="00780882" w:rsidRDefault="00C1306C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  </w:t>
      </w:r>
      <w:r w:rsidR="00DE7113">
        <w:rPr>
          <w:rFonts w:ascii="Arial" w:hAnsi="Arial" w:cs="Arial"/>
          <w:sz w:val="22"/>
          <w:szCs w:val="22"/>
          <w:lang w:val="es-ES_tradnl"/>
        </w:rPr>
        <w:t>Esta función permite</w:t>
      </w:r>
      <w:r w:rsidR="00370D97">
        <w:rPr>
          <w:rFonts w:ascii="Arial" w:hAnsi="Arial" w:cs="Arial"/>
          <w:sz w:val="22"/>
          <w:szCs w:val="22"/>
          <w:lang w:val="es-ES_tradnl"/>
        </w:rPr>
        <w:t xml:space="preserve"> al usuario</w:t>
      </w:r>
      <w:r w:rsidR="00DE7113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370D97">
        <w:rPr>
          <w:rFonts w:ascii="Arial" w:hAnsi="Arial" w:cs="Arial"/>
          <w:sz w:val="22"/>
          <w:szCs w:val="22"/>
          <w:lang w:val="es-ES_tradnl"/>
        </w:rPr>
        <w:t xml:space="preserve">el </w:t>
      </w:r>
      <w:r w:rsidR="00DE7113">
        <w:rPr>
          <w:rFonts w:ascii="Arial" w:hAnsi="Arial" w:cs="Arial"/>
          <w:sz w:val="22"/>
          <w:szCs w:val="22"/>
          <w:lang w:val="es-ES_tradnl"/>
        </w:rPr>
        <w:t xml:space="preserve">cese definitivo de un Cierre de Cómputos.  </w:t>
      </w:r>
      <w:r w:rsidR="00780882">
        <w:rPr>
          <w:rFonts w:ascii="Arial" w:hAnsi="Arial" w:cs="Arial"/>
          <w:sz w:val="22"/>
          <w:szCs w:val="22"/>
          <w:lang w:val="es-ES_tradnl"/>
        </w:rPr>
        <w:t xml:space="preserve">El mismo tiene que tener </w:t>
      </w:r>
      <w:r w:rsidR="00780882" w:rsidRPr="00370D97">
        <w:rPr>
          <w:rFonts w:ascii="Arial" w:hAnsi="Arial" w:cs="Arial"/>
          <w:b/>
          <w:sz w:val="22"/>
          <w:szCs w:val="22"/>
          <w:lang w:val="es-ES_tradnl"/>
        </w:rPr>
        <w:t xml:space="preserve">estado </w:t>
      </w:r>
      <w:r w:rsidR="00780882" w:rsidRPr="00370D97">
        <w:rPr>
          <w:rFonts w:ascii="Arial" w:hAnsi="Arial" w:cs="Arial"/>
          <w:b/>
          <w:i/>
          <w:sz w:val="22"/>
          <w:szCs w:val="22"/>
          <w:lang w:val="es-ES_tradnl"/>
        </w:rPr>
        <w:t>ACEPTADO</w:t>
      </w:r>
      <w:r w:rsidR="00780882">
        <w:rPr>
          <w:rFonts w:ascii="Arial" w:hAnsi="Arial" w:cs="Arial"/>
          <w:sz w:val="22"/>
          <w:szCs w:val="22"/>
          <w:lang w:val="es-ES_tradnl"/>
        </w:rPr>
        <w:t xml:space="preserve">, </w:t>
      </w:r>
      <w:r w:rsidR="00780882" w:rsidRPr="00370D97">
        <w:rPr>
          <w:rFonts w:ascii="Arial" w:hAnsi="Arial" w:cs="Arial"/>
          <w:b/>
          <w:sz w:val="22"/>
          <w:szCs w:val="22"/>
          <w:lang w:val="es-ES_tradnl"/>
        </w:rPr>
        <w:t xml:space="preserve">el motivo de cese tiene que ser distinto de </w:t>
      </w:r>
      <w:r w:rsidR="00780882" w:rsidRPr="00370D97">
        <w:rPr>
          <w:rFonts w:ascii="Arial" w:hAnsi="Arial" w:cs="Arial"/>
          <w:b/>
          <w:i/>
          <w:sz w:val="22"/>
          <w:szCs w:val="22"/>
          <w:lang w:val="es-ES_tradnl"/>
        </w:rPr>
        <w:t>FALLECIMIENTO</w:t>
      </w:r>
      <w:r w:rsidR="00780882" w:rsidRPr="00370D97">
        <w:rPr>
          <w:rFonts w:ascii="Arial" w:hAnsi="Arial" w:cs="Arial"/>
          <w:b/>
          <w:sz w:val="22"/>
          <w:szCs w:val="22"/>
          <w:lang w:val="es-ES_tradnl"/>
        </w:rPr>
        <w:t xml:space="preserve"> y la fecha</w:t>
      </w:r>
      <w:r w:rsidR="00370D97">
        <w:rPr>
          <w:rFonts w:ascii="Arial" w:hAnsi="Arial" w:cs="Arial"/>
          <w:b/>
          <w:sz w:val="22"/>
          <w:szCs w:val="22"/>
          <w:lang w:val="es-ES_tradnl"/>
        </w:rPr>
        <w:t xml:space="preserve"> del cese</w:t>
      </w:r>
      <w:r w:rsidR="00780882" w:rsidRPr="00370D97">
        <w:rPr>
          <w:rFonts w:ascii="Arial" w:hAnsi="Arial" w:cs="Arial"/>
          <w:b/>
          <w:sz w:val="22"/>
          <w:szCs w:val="22"/>
          <w:lang w:val="es-ES_tradnl"/>
        </w:rPr>
        <w:t xml:space="preserve"> tiene que ser mayor o igual a la fecha del cierre de cómputos</w:t>
      </w:r>
      <w:r w:rsidR="00370D97">
        <w:rPr>
          <w:rFonts w:ascii="Arial" w:hAnsi="Arial" w:cs="Arial"/>
          <w:b/>
          <w:sz w:val="22"/>
          <w:szCs w:val="22"/>
          <w:lang w:val="es-ES_tradnl"/>
        </w:rPr>
        <w:t>.</w:t>
      </w:r>
    </w:p>
    <w:p w:rsidR="00780882" w:rsidRDefault="00780882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DE7113" w:rsidRDefault="00C1306C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  </w:t>
      </w:r>
      <w:r w:rsidR="00370D97">
        <w:rPr>
          <w:rFonts w:ascii="Arial" w:hAnsi="Arial" w:cs="Arial"/>
          <w:sz w:val="22"/>
          <w:szCs w:val="22"/>
          <w:lang w:val="es-ES_tradnl"/>
        </w:rPr>
        <w:t>Al ingresar a</w:t>
      </w:r>
      <w:r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370D97">
        <w:rPr>
          <w:rFonts w:ascii="Arial" w:hAnsi="Arial" w:cs="Arial"/>
          <w:sz w:val="22"/>
          <w:szCs w:val="22"/>
          <w:lang w:val="es-ES_tradnl"/>
        </w:rPr>
        <w:t xml:space="preserve">la función </w:t>
      </w:r>
      <w:r w:rsidRPr="00C1306C">
        <w:rPr>
          <w:rFonts w:ascii="Arial" w:hAnsi="Arial" w:cs="Arial"/>
          <w:b/>
          <w:sz w:val="22"/>
          <w:szCs w:val="22"/>
          <w:lang w:val="es-ES_tradnl"/>
        </w:rPr>
        <w:t>TRAMITE PREVISIONAL – ENVIO CESE DEFINITIVO</w:t>
      </w:r>
      <w:r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370D97">
        <w:rPr>
          <w:rFonts w:ascii="Arial" w:hAnsi="Arial" w:cs="Arial"/>
          <w:sz w:val="22"/>
          <w:szCs w:val="22"/>
          <w:lang w:val="es-ES_tradnl"/>
        </w:rPr>
        <w:t>s</w:t>
      </w:r>
      <w:r w:rsidR="00780882">
        <w:rPr>
          <w:rFonts w:ascii="Arial" w:hAnsi="Arial" w:cs="Arial"/>
          <w:sz w:val="22"/>
          <w:szCs w:val="22"/>
          <w:lang w:val="es-ES_tradnl"/>
        </w:rPr>
        <w:t>e debe</w:t>
      </w:r>
      <w:r w:rsidR="00370D97">
        <w:rPr>
          <w:rFonts w:ascii="Arial" w:hAnsi="Arial" w:cs="Arial"/>
          <w:sz w:val="22"/>
          <w:szCs w:val="22"/>
          <w:lang w:val="es-ES_tradnl"/>
        </w:rPr>
        <w:t>rá</w:t>
      </w:r>
      <w:r w:rsidR="00780882">
        <w:rPr>
          <w:rFonts w:ascii="Arial" w:hAnsi="Arial" w:cs="Arial"/>
          <w:sz w:val="22"/>
          <w:szCs w:val="22"/>
          <w:lang w:val="es-ES_tradnl"/>
        </w:rPr>
        <w:t xml:space="preserve"> ingresar el </w:t>
      </w:r>
      <w:proofErr w:type="spellStart"/>
      <w:r w:rsidR="00780882">
        <w:rPr>
          <w:rFonts w:ascii="Arial" w:hAnsi="Arial" w:cs="Arial"/>
          <w:sz w:val="22"/>
          <w:szCs w:val="22"/>
          <w:lang w:val="es-ES_tradnl"/>
        </w:rPr>
        <w:t>cuil</w:t>
      </w:r>
      <w:proofErr w:type="spellEnd"/>
      <w:r w:rsidR="00780882">
        <w:rPr>
          <w:rFonts w:ascii="Arial" w:hAnsi="Arial" w:cs="Arial"/>
          <w:sz w:val="22"/>
          <w:szCs w:val="22"/>
          <w:lang w:val="es-ES_tradnl"/>
        </w:rPr>
        <w:t xml:space="preserve"> del Agente. </w:t>
      </w:r>
    </w:p>
    <w:p w:rsidR="00370D97" w:rsidRDefault="00370D97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370D97" w:rsidRPr="00DE7113" w:rsidRDefault="00370D97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DE7113" w:rsidRDefault="00DE7113" w:rsidP="00DE7113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  <w:r>
        <w:rPr>
          <w:rFonts w:ascii="Arial" w:hAnsi="Arial" w:cs="Arial"/>
          <w:b/>
          <w:noProof/>
          <w:sz w:val="22"/>
          <w:szCs w:val="22"/>
          <w:lang w:val="es-AR" w:eastAsia="es-AR"/>
        </w:rPr>
        <w:drawing>
          <wp:inline distT="0" distB="0" distL="0" distR="0">
            <wp:extent cx="5600700" cy="2209800"/>
            <wp:effectExtent l="1905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882" w:rsidRDefault="00780882" w:rsidP="00DE7113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370D97" w:rsidRDefault="00370D97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780882" w:rsidRDefault="00780882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  <w:r w:rsidRPr="00780882">
        <w:rPr>
          <w:rFonts w:ascii="Arial" w:hAnsi="Arial" w:cs="Arial"/>
          <w:sz w:val="22"/>
          <w:szCs w:val="22"/>
          <w:lang w:val="es-ES_tradnl"/>
        </w:rPr>
        <w:t xml:space="preserve">Al </w:t>
      </w:r>
      <w:r w:rsidR="00D3779D">
        <w:rPr>
          <w:rFonts w:ascii="Arial" w:hAnsi="Arial" w:cs="Arial"/>
          <w:sz w:val="22"/>
          <w:szCs w:val="22"/>
          <w:lang w:val="es-ES_tradnl"/>
        </w:rPr>
        <w:t>presionar</w:t>
      </w:r>
      <w:r w:rsidRPr="00780882">
        <w:rPr>
          <w:rFonts w:ascii="Arial" w:hAnsi="Arial" w:cs="Arial"/>
          <w:sz w:val="22"/>
          <w:szCs w:val="22"/>
          <w:lang w:val="es-ES_tradnl"/>
        </w:rPr>
        <w:t xml:space="preserve"> </w:t>
      </w:r>
      <w:r w:rsidRPr="00780882">
        <w:rPr>
          <w:rFonts w:ascii="Arial" w:hAnsi="Arial" w:cs="Arial"/>
          <w:b/>
          <w:sz w:val="22"/>
          <w:szCs w:val="22"/>
          <w:lang w:val="es-ES_tradnl"/>
        </w:rPr>
        <w:t>consultar</w:t>
      </w:r>
      <w:r w:rsidRPr="00780882">
        <w:rPr>
          <w:rFonts w:ascii="Arial" w:hAnsi="Arial" w:cs="Arial"/>
          <w:sz w:val="22"/>
          <w:szCs w:val="22"/>
          <w:lang w:val="es-ES_tradnl"/>
        </w:rPr>
        <w:t xml:space="preserve"> se mostrar</w:t>
      </w:r>
      <w:r>
        <w:rPr>
          <w:rFonts w:ascii="Arial" w:hAnsi="Arial" w:cs="Arial"/>
          <w:sz w:val="22"/>
          <w:szCs w:val="22"/>
          <w:lang w:val="es-ES_tradnl"/>
        </w:rPr>
        <w:t>á</w:t>
      </w:r>
      <w:r w:rsidRPr="00780882">
        <w:rPr>
          <w:rFonts w:ascii="Arial" w:hAnsi="Arial" w:cs="Arial"/>
          <w:sz w:val="22"/>
          <w:szCs w:val="22"/>
          <w:lang w:val="es-ES_tradnl"/>
        </w:rPr>
        <w:t xml:space="preserve"> una pantalla con varias solapas</w:t>
      </w:r>
      <w:r>
        <w:rPr>
          <w:rFonts w:ascii="Arial" w:hAnsi="Arial" w:cs="Arial"/>
          <w:sz w:val="22"/>
          <w:szCs w:val="22"/>
          <w:lang w:val="es-ES_tradnl"/>
        </w:rPr>
        <w:t>.</w:t>
      </w:r>
    </w:p>
    <w:p w:rsidR="00780882" w:rsidRDefault="00780882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780882" w:rsidRDefault="0037187D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noProof/>
          <w:sz w:val="22"/>
          <w:szCs w:val="22"/>
          <w:lang w:val="es-AR" w:eastAsia="es-AR"/>
        </w:rPr>
        <w:lastRenderedPageBreak/>
        <w:drawing>
          <wp:inline distT="0" distB="0" distL="0" distR="0">
            <wp:extent cx="5610225" cy="2676525"/>
            <wp:effectExtent l="19050" t="0" r="9525" b="0"/>
            <wp:docPr id="10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882" w:rsidRDefault="00780882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370D97" w:rsidRDefault="00370D97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780882" w:rsidRDefault="00780882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Las solapas de </w:t>
      </w:r>
      <w:r w:rsidRPr="0037187D">
        <w:rPr>
          <w:rFonts w:ascii="Arial" w:hAnsi="Arial" w:cs="Arial"/>
          <w:b/>
          <w:i/>
          <w:sz w:val="22"/>
          <w:szCs w:val="22"/>
          <w:lang w:val="es-ES_tradnl"/>
        </w:rPr>
        <w:t>datos personales</w:t>
      </w:r>
      <w:r>
        <w:rPr>
          <w:rFonts w:ascii="Arial" w:hAnsi="Arial" w:cs="Arial"/>
          <w:sz w:val="22"/>
          <w:szCs w:val="22"/>
          <w:lang w:val="es-ES_tradnl"/>
        </w:rPr>
        <w:t xml:space="preserve">, </w:t>
      </w:r>
      <w:r w:rsidRPr="0037187D">
        <w:rPr>
          <w:rFonts w:ascii="Arial" w:hAnsi="Arial" w:cs="Arial"/>
          <w:b/>
          <w:i/>
          <w:sz w:val="22"/>
          <w:szCs w:val="22"/>
          <w:lang w:val="es-ES_tradnl"/>
        </w:rPr>
        <w:t>datos del cese</w:t>
      </w:r>
      <w:r w:rsidR="0037187D">
        <w:rPr>
          <w:rFonts w:ascii="Arial" w:hAnsi="Arial" w:cs="Arial"/>
          <w:sz w:val="22"/>
          <w:szCs w:val="22"/>
          <w:lang w:val="es-ES_tradnl"/>
        </w:rPr>
        <w:t xml:space="preserve">, </w:t>
      </w:r>
      <w:r w:rsidR="0037187D" w:rsidRPr="0037187D">
        <w:rPr>
          <w:rFonts w:ascii="Arial" w:hAnsi="Arial" w:cs="Arial"/>
          <w:b/>
          <w:i/>
          <w:sz w:val="22"/>
          <w:szCs w:val="22"/>
          <w:lang w:val="es-ES_tradnl"/>
        </w:rPr>
        <w:t>acto resolutivo del cierre de cómputos</w:t>
      </w:r>
      <w:r w:rsidRPr="0037187D">
        <w:rPr>
          <w:rFonts w:ascii="Arial" w:hAnsi="Arial" w:cs="Arial"/>
          <w:b/>
          <w:i/>
          <w:sz w:val="22"/>
          <w:szCs w:val="22"/>
          <w:lang w:val="es-ES_tradnl"/>
        </w:rPr>
        <w:t xml:space="preserve"> </w:t>
      </w:r>
      <w:r>
        <w:rPr>
          <w:rFonts w:ascii="Arial" w:hAnsi="Arial" w:cs="Arial"/>
          <w:sz w:val="22"/>
          <w:szCs w:val="22"/>
          <w:lang w:val="es-ES_tradnl"/>
        </w:rPr>
        <w:t>son de solo lectura</w:t>
      </w:r>
      <w:r w:rsidR="0037187D">
        <w:rPr>
          <w:rFonts w:ascii="Arial" w:hAnsi="Arial" w:cs="Arial"/>
          <w:sz w:val="22"/>
          <w:szCs w:val="22"/>
          <w:lang w:val="es-ES_tradnl"/>
        </w:rPr>
        <w:t xml:space="preserve">. En </w:t>
      </w:r>
      <w:r w:rsidR="0037187D" w:rsidRPr="0037187D">
        <w:rPr>
          <w:rFonts w:ascii="Arial" w:hAnsi="Arial" w:cs="Arial"/>
          <w:b/>
          <w:i/>
          <w:sz w:val="22"/>
          <w:szCs w:val="22"/>
          <w:lang w:val="es-ES_tradnl"/>
        </w:rPr>
        <w:t>Lugar de Pago</w:t>
      </w:r>
      <w:r w:rsidR="0037187D">
        <w:rPr>
          <w:rFonts w:ascii="Arial" w:hAnsi="Arial" w:cs="Arial"/>
          <w:sz w:val="22"/>
          <w:szCs w:val="22"/>
          <w:lang w:val="es-ES_tradnl"/>
        </w:rPr>
        <w:t xml:space="preserve">  se deberá seleccionar el banco donde </w:t>
      </w:r>
      <w:r w:rsidR="00370D97">
        <w:rPr>
          <w:rFonts w:ascii="Arial" w:hAnsi="Arial" w:cs="Arial"/>
          <w:sz w:val="22"/>
          <w:szCs w:val="22"/>
          <w:lang w:val="es-ES_tradnl"/>
        </w:rPr>
        <w:t>p</w:t>
      </w:r>
      <w:r w:rsidR="0037187D">
        <w:rPr>
          <w:rFonts w:ascii="Arial" w:hAnsi="Arial" w:cs="Arial"/>
          <w:sz w:val="22"/>
          <w:szCs w:val="22"/>
          <w:lang w:val="es-ES_tradnl"/>
        </w:rPr>
        <w:t>ercibirá sus haberes.</w:t>
      </w:r>
    </w:p>
    <w:p w:rsidR="00370D97" w:rsidRDefault="00370D97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37187D" w:rsidRDefault="0037187D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  <w:r w:rsidRPr="0037187D">
        <w:rPr>
          <w:rFonts w:ascii="Arial" w:hAnsi="Arial" w:cs="Arial"/>
          <w:b/>
          <w:i/>
          <w:sz w:val="22"/>
          <w:szCs w:val="22"/>
          <w:lang w:val="es-ES_tradnl"/>
        </w:rPr>
        <w:t>Domicilio</w:t>
      </w:r>
      <w:r>
        <w:rPr>
          <w:rFonts w:ascii="Arial" w:hAnsi="Arial" w:cs="Arial"/>
          <w:sz w:val="22"/>
          <w:szCs w:val="22"/>
          <w:lang w:val="es-ES_tradnl"/>
        </w:rPr>
        <w:t xml:space="preserve">, </w:t>
      </w:r>
      <w:r>
        <w:rPr>
          <w:rFonts w:ascii="Arial" w:hAnsi="Arial" w:cs="Arial"/>
          <w:b/>
          <w:i/>
          <w:sz w:val="22"/>
          <w:szCs w:val="22"/>
          <w:lang w:val="es-ES_tradnl"/>
        </w:rPr>
        <w:t>D</w:t>
      </w:r>
      <w:r w:rsidRPr="0037187D">
        <w:rPr>
          <w:rFonts w:ascii="Arial" w:hAnsi="Arial" w:cs="Arial"/>
          <w:b/>
          <w:i/>
          <w:sz w:val="22"/>
          <w:szCs w:val="22"/>
          <w:lang w:val="es-ES_tradnl"/>
        </w:rPr>
        <w:t>omicilio</w:t>
      </w:r>
      <w:r>
        <w:rPr>
          <w:rFonts w:ascii="Arial" w:hAnsi="Arial" w:cs="Arial"/>
          <w:b/>
          <w:i/>
          <w:sz w:val="22"/>
          <w:szCs w:val="22"/>
          <w:lang w:val="es-ES_tradnl"/>
        </w:rPr>
        <w:t xml:space="preserve"> C</w:t>
      </w:r>
      <w:r w:rsidRPr="0037187D">
        <w:rPr>
          <w:rFonts w:ascii="Arial" w:hAnsi="Arial" w:cs="Arial"/>
          <w:b/>
          <w:i/>
          <w:sz w:val="22"/>
          <w:szCs w:val="22"/>
          <w:lang w:val="es-ES_tradnl"/>
        </w:rPr>
        <w:t>onstituido</w:t>
      </w:r>
      <w:r>
        <w:rPr>
          <w:rFonts w:ascii="Arial" w:hAnsi="Arial" w:cs="Arial"/>
          <w:sz w:val="22"/>
          <w:szCs w:val="22"/>
          <w:lang w:val="es-ES_tradnl"/>
        </w:rPr>
        <w:t xml:space="preserve"> se pueden modificar los datos</w:t>
      </w:r>
      <w:r w:rsidR="001E0449">
        <w:rPr>
          <w:rFonts w:ascii="Arial" w:hAnsi="Arial" w:cs="Arial"/>
          <w:sz w:val="22"/>
          <w:szCs w:val="22"/>
          <w:lang w:val="es-ES_tradnl"/>
        </w:rPr>
        <w:t xml:space="preserve"> si fuese necesario</w:t>
      </w:r>
      <w:r>
        <w:rPr>
          <w:rFonts w:ascii="Arial" w:hAnsi="Arial" w:cs="Arial"/>
          <w:sz w:val="22"/>
          <w:szCs w:val="22"/>
          <w:lang w:val="es-ES_tradnl"/>
        </w:rPr>
        <w:t xml:space="preserve">, </w:t>
      </w:r>
      <w:r w:rsidR="00977094">
        <w:rPr>
          <w:rFonts w:ascii="Arial" w:hAnsi="Arial" w:cs="Arial"/>
          <w:sz w:val="22"/>
          <w:szCs w:val="22"/>
          <w:lang w:val="es-ES_tradnl"/>
        </w:rPr>
        <w:t xml:space="preserve">en </w:t>
      </w:r>
      <w:r w:rsidRPr="0037187D">
        <w:rPr>
          <w:rFonts w:ascii="Arial" w:hAnsi="Arial" w:cs="Arial"/>
          <w:b/>
          <w:i/>
          <w:sz w:val="22"/>
          <w:szCs w:val="22"/>
          <w:lang w:val="es-ES_tradnl"/>
        </w:rPr>
        <w:t>Modalidad de Jubilación</w:t>
      </w:r>
      <w:r>
        <w:rPr>
          <w:rFonts w:ascii="Arial" w:hAnsi="Arial" w:cs="Arial"/>
          <w:b/>
          <w:i/>
          <w:sz w:val="22"/>
          <w:szCs w:val="22"/>
          <w:lang w:val="es-ES_tradnl"/>
        </w:rPr>
        <w:t xml:space="preserve"> </w:t>
      </w:r>
      <w:r w:rsidR="00977094" w:rsidRPr="00977094">
        <w:rPr>
          <w:rFonts w:ascii="Arial" w:hAnsi="Arial" w:cs="Arial"/>
          <w:sz w:val="22"/>
          <w:szCs w:val="22"/>
          <w:lang w:val="es-ES_tradnl"/>
        </w:rPr>
        <w:t>se debe seleccionar</w:t>
      </w:r>
      <w:r w:rsidR="00977094">
        <w:rPr>
          <w:rFonts w:ascii="Arial" w:hAnsi="Arial" w:cs="Arial"/>
          <w:sz w:val="22"/>
          <w:szCs w:val="22"/>
          <w:lang w:val="es-ES_tradnl"/>
        </w:rPr>
        <w:t xml:space="preserve"> el tipo de cese. Si se elige Jubilación por Edad Avanzada el agente tiene </w:t>
      </w:r>
      <w:r w:rsidR="00DC5C7C">
        <w:rPr>
          <w:rFonts w:ascii="Arial" w:hAnsi="Arial" w:cs="Arial"/>
          <w:sz w:val="22"/>
          <w:szCs w:val="22"/>
          <w:lang w:val="es-ES_tradnl"/>
        </w:rPr>
        <w:t>que tener como mínimo 65 años de edad</w:t>
      </w:r>
      <w:r w:rsidR="001E0449">
        <w:rPr>
          <w:rFonts w:ascii="Arial" w:hAnsi="Arial" w:cs="Arial"/>
          <w:sz w:val="22"/>
          <w:szCs w:val="22"/>
          <w:lang w:val="es-ES_tradnl"/>
        </w:rPr>
        <w:t>,</w:t>
      </w:r>
      <w:r w:rsidR="00DC5C7C">
        <w:rPr>
          <w:rFonts w:ascii="Arial" w:hAnsi="Arial" w:cs="Arial"/>
          <w:sz w:val="22"/>
          <w:szCs w:val="22"/>
          <w:lang w:val="es-ES_tradnl"/>
        </w:rPr>
        <w:t xml:space="preserve"> caso contario no podrá avanzar con la función.</w:t>
      </w:r>
    </w:p>
    <w:p w:rsidR="00370D97" w:rsidRPr="0037187D" w:rsidRDefault="00370D97" w:rsidP="00DE7113">
      <w:pPr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:rsidR="00780882" w:rsidRDefault="00977094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noProof/>
          <w:sz w:val="22"/>
          <w:szCs w:val="22"/>
          <w:lang w:val="es-AR" w:eastAsia="es-AR"/>
        </w:rPr>
        <w:drawing>
          <wp:inline distT="0" distB="0" distL="0" distR="0">
            <wp:extent cx="5600700" cy="1914525"/>
            <wp:effectExtent l="19050" t="0" r="0" b="0"/>
            <wp:docPr id="11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D97" w:rsidRDefault="00370D97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DC5C7C" w:rsidRDefault="00977094" w:rsidP="00DE7113">
      <w:pPr>
        <w:jc w:val="both"/>
        <w:rPr>
          <w:rFonts w:ascii="Arial" w:hAnsi="Arial" w:cs="Arial"/>
          <w:b/>
          <w:i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En la solapa </w:t>
      </w:r>
      <w:r w:rsidRPr="00977094">
        <w:rPr>
          <w:rFonts w:ascii="Arial" w:hAnsi="Arial" w:cs="Arial"/>
          <w:b/>
          <w:i/>
          <w:sz w:val="22"/>
          <w:szCs w:val="22"/>
          <w:lang w:val="es-ES_tradnl"/>
        </w:rPr>
        <w:t>Subir Archivo de Cese Definitivo</w:t>
      </w:r>
      <w:r w:rsidR="00370D97">
        <w:rPr>
          <w:rFonts w:ascii="Arial" w:hAnsi="Arial" w:cs="Arial"/>
          <w:b/>
          <w:i/>
          <w:sz w:val="22"/>
          <w:szCs w:val="22"/>
          <w:lang w:val="es-ES_tradnl"/>
        </w:rPr>
        <w:t>:</w:t>
      </w:r>
      <w:r w:rsidR="00DC5C7C">
        <w:rPr>
          <w:rFonts w:ascii="Arial" w:hAnsi="Arial" w:cs="Arial"/>
          <w:b/>
          <w:i/>
          <w:sz w:val="22"/>
          <w:szCs w:val="22"/>
          <w:lang w:val="es-ES_tradnl"/>
        </w:rPr>
        <w:t xml:space="preserve"> </w:t>
      </w:r>
    </w:p>
    <w:p w:rsidR="00977094" w:rsidRDefault="00DC5C7C" w:rsidP="00DE7113">
      <w:pPr>
        <w:jc w:val="both"/>
        <w:rPr>
          <w:rFonts w:ascii="Arial" w:hAnsi="Arial" w:cs="Arial"/>
          <w:b/>
          <w:i/>
          <w:sz w:val="22"/>
          <w:szCs w:val="22"/>
          <w:lang w:val="es-ES_tradnl"/>
        </w:rPr>
      </w:pPr>
      <w:r>
        <w:rPr>
          <w:rFonts w:ascii="Arial" w:hAnsi="Arial" w:cs="Arial"/>
          <w:b/>
          <w:i/>
          <w:noProof/>
          <w:sz w:val="22"/>
          <w:szCs w:val="22"/>
          <w:lang w:val="es-AR" w:eastAsia="es-AR"/>
        </w:rPr>
        <w:lastRenderedPageBreak/>
        <w:drawing>
          <wp:inline distT="0" distB="0" distL="0" distR="0">
            <wp:extent cx="5610225" cy="1971675"/>
            <wp:effectExtent l="19050" t="0" r="9525" b="0"/>
            <wp:docPr id="1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2"/>
          <w:szCs w:val="22"/>
          <w:lang w:val="es-ES_tradnl"/>
        </w:rPr>
        <w:t>S</w:t>
      </w:r>
      <w:r w:rsidRPr="00DC5C7C">
        <w:rPr>
          <w:rFonts w:ascii="Arial" w:hAnsi="Arial" w:cs="Arial"/>
          <w:sz w:val="22"/>
          <w:szCs w:val="22"/>
          <w:lang w:val="es-ES_tradnl"/>
        </w:rPr>
        <w:t xml:space="preserve">e debe seleccionar el </w:t>
      </w:r>
      <w:r w:rsidR="00742F66">
        <w:rPr>
          <w:rFonts w:ascii="Arial" w:hAnsi="Arial" w:cs="Arial"/>
          <w:sz w:val="22"/>
          <w:szCs w:val="22"/>
          <w:lang w:val="es-ES_tradnl"/>
        </w:rPr>
        <w:t xml:space="preserve">archivo </w:t>
      </w:r>
      <w:proofErr w:type="spellStart"/>
      <w:r w:rsidRPr="00DC5C7C">
        <w:rPr>
          <w:rFonts w:ascii="Arial" w:hAnsi="Arial" w:cs="Arial"/>
          <w:sz w:val="22"/>
          <w:szCs w:val="22"/>
          <w:lang w:val="es-ES_tradnl"/>
        </w:rPr>
        <w:t>pdf</w:t>
      </w:r>
      <w:proofErr w:type="spellEnd"/>
      <w:r w:rsidRPr="00DC5C7C">
        <w:rPr>
          <w:rFonts w:ascii="Arial" w:hAnsi="Arial" w:cs="Arial"/>
          <w:sz w:val="22"/>
          <w:szCs w:val="22"/>
          <w:lang w:val="es-ES_tradnl"/>
        </w:rPr>
        <w:t xml:space="preserve"> de</w:t>
      </w:r>
      <w:r>
        <w:rPr>
          <w:rFonts w:ascii="Arial" w:hAnsi="Arial" w:cs="Arial"/>
          <w:sz w:val="22"/>
          <w:szCs w:val="22"/>
          <w:lang w:val="es-ES_tradnl"/>
        </w:rPr>
        <w:t>l</w:t>
      </w:r>
      <w:r w:rsidRPr="00DC5C7C">
        <w:rPr>
          <w:rFonts w:ascii="Arial" w:hAnsi="Arial" w:cs="Arial"/>
          <w:sz w:val="22"/>
          <w:szCs w:val="22"/>
          <w:lang w:val="es-ES_tradnl"/>
        </w:rPr>
        <w:t xml:space="preserve"> cese y presionar</w:t>
      </w:r>
      <w:r>
        <w:rPr>
          <w:rFonts w:ascii="Arial" w:hAnsi="Arial" w:cs="Arial"/>
          <w:b/>
          <w:i/>
          <w:sz w:val="22"/>
          <w:szCs w:val="22"/>
          <w:lang w:val="es-ES_tradnl"/>
        </w:rPr>
        <w:t xml:space="preserve"> </w:t>
      </w:r>
      <w:r>
        <w:rPr>
          <w:rFonts w:ascii="Arial" w:hAnsi="Arial" w:cs="Arial"/>
          <w:sz w:val="22"/>
          <w:szCs w:val="22"/>
          <w:lang w:val="es-ES_tradnl"/>
        </w:rPr>
        <w:t xml:space="preserve">botón </w:t>
      </w:r>
      <w:r w:rsidRPr="00A4596D">
        <w:rPr>
          <w:rFonts w:ascii="Arial" w:hAnsi="Arial" w:cs="Arial"/>
          <w:b/>
          <w:i/>
          <w:sz w:val="22"/>
          <w:szCs w:val="22"/>
          <w:lang w:val="es-ES_tradnl"/>
        </w:rPr>
        <w:t>Enviar Cese Definitivo</w:t>
      </w:r>
      <w:r w:rsidR="00A4596D">
        <w:rPr>
          <w:rFonts w:ascii="Arial" w:hAnsi="Arial" w:cs="Arial"/>
          <w:b/>
          <w:i/>
          <w:sz w:val="22"/>
          <w:szCs w:val="22"/>
          <w:lang w:val="es-ES_tradnl"/>
        </w:rPr>
        <w:t>.</w:t>
      </w:r>
    </w:p>
    <w:p w:rsidR="00742F66" w:rsidRPr="00DC5C7C" w:rsidRDefault="00742F66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780882" w:rsidRDefault="00DC5C7C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 </w:t>
      </w:r>
    </w:p>
    <w:p w:rsidR="00780882" w:rsidRDefault="00A4596D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noProof/>
          <w:sz w:val="22"/>
          <w:szCs w:val="22"/>
          <w:lang w:val="es-AR" w:eastAsia="es-AR"/>
        </w:rPr>
        <w:drawing>
          <wp:inline distT="0" distB="0" distL="0" distR="0">
            <wp:extent cx="5600700" cy="828675"/>
            <wp:effectExtent l="19050" t="0" r="0" b="0"/>
            <wp:docPr id="15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882" w:rsidRDefault="00780882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742F66" w:rsidRDefault="00742F66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742F66" w:rsidRPr="00780882" w:rsidRDefault="00907329" w:rsidP="00DE7113">
      <w:p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742F66">
        <w:rPr>
          <w:rFonts w:ascii="Arial" w:hAnsi="Arial" w:cs="Arial"/>
          <w:sz w:val="22"/>
          <w:szCs w:val="22"/>
          <w:lang w:val="es-ES_tradnl"/>
        </w:rPr>
        <w:t>De esta manera se habrán cumplimen</w:t>
      </w:r>
      <w:r w:rsidR="00C1306C">
        <w:rPr>
          <w:rFonts w:ascii="Arial" w:hAnsi="Arial" w:cs="Arial"/>
          <w:sz w:val="22"/>
          <w:szCs w:val="22"/>
          <w:lang w:val="es-ES_tradnl"/>
        </w:rPr>
        <w:t>tado todos los pasos requerido para el envió del cese.</w:t>
      </w:r>
    </w:p>
    <w:sectPr w:rsidR="00742F66" w:rsidRPr="00780882" w:rsidSect="00C93CF5">
      <w:headerReference w:type="default" r:id="rId16"/>
      <w:footerReference w:type="default" r:id="rId1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39DF" w:rsidRDefault="00E939DF" w:rsidP="00BA06EB">
      <w:r>
        <w:separator/>
      </w:r>
    </w:p>
  </w:endnote>
  <w:endnote w:type="continuationSeparator" w:id="0">
    <w:p w:rsidR="00E939DF" w:rsidRDefault="00E939DF" w:rsidP="00BA06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112523"/>
      <w:docPartObj>
        <w:docPartGallery w:val="Page Numbers (Bottom of Page)"/>
        <w:docPartUnique/>
      </w:docPartObj>
    </w:sdtPr>
    <w:sdtContent>
      <w:p w:rsidR="00780882" w:rsidRDefault="001008B9">
        <w:pPr>
          <w:pStyle w:val="Piedepgina"/>
          <w:jc w:val="right"/>
        </w:pPr>
        <w:fldSimple w:instr=" PAGE   \* MERGEFORMAT ">
          <w:r w:rsidR="001C05BD">
            <w:rPr>
              <w:noProof/>
            </w:rPr>
            <w:t>4</w:t>
          </w:r>
        </w:fldSimple>
      </w:p>
    </w:sdtContent>
  </w:sdt>
  <w:p w:rsidR="00780882" w:rsidRDefault="001008B9">
    <w:pPr>
      <w:rPr>
        <w:rFonts w:asciiTheme="majorHAnsi" w:hAnsiTheme="majorHAnsi"/>
        <w:sz w:val="48"/>
        <w:szCs w:val="44"/>
      </w:rPr>
    </w:pPr>
    <w:sdt>
      <w:sdtPr>
        <w:rPr>
          <w:rFonts w:asciiTheme="majorHAnsi" w:hAnsiTheme="majorHAnsi"/>
          <w:sz w:val="48"/>
          <w:szCs w:val="44"/>
        </w:rPr>
        <w:id w:val="14478487"/>
        <w:docPartObj>
          <w:docPartGallery w:val="Page Numbers (Margins)"/>
          <w:docPartUnique/>
        </w:docPartObj>
      </w:sdtPr>
      <w:sdtContent>
        <w:sdt>
          <w:sdtPr>
            <w:rPr>
              <w:rFonts w:asciiTheme="majorHAnsi" w:hAnsiTheme="majorHAnsi"/>
              <w:sz w:val="48"/>
              <w:szCs w:val="44"/>
            </w:rPr>
            <w:id w:val="107640144"/>
            <w:docPartObj>
              <w:docPartGallery w:val="Page Numbers (Margins)"/>
              <w:docPartUnique/>
            </w:docPartObj>
          </w:sdtPr>
          <w:sdtContent/>
        </w:sdt>
      </w:sdtContent>
    </w:sdt>
  </w:p>
  <w:p w:rsidR="00780882" w:rsidRDefault="00780882" w:rsidP="001D0D54"/>
  <w:p w:rsidR="00780882" w:rsidRDefault="0078088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39DF" w:rsidRDefault="00E939DF" w:rsidP="00BA06EB">
      <w:r>
        <w:separator/>
      </w:r>
    </w:p>
  </w:footnote>
  <w:footnote w:type="continuationSeparator" w:id="0">
    <w:p w:rsidR="00E939DF" w:rsidRDefault="00E939DF" w:rsidP="00BA06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882" w:rsidRDefault="00780882" w:rsidP="00BA06EB">
    <w:pPr>
      <w:rPr>
        <w:rFonts w:ascii="Verdana" w:hAnsi="Verdana" w:cs="Arial"/>
        <w:b/>
        <w:color w:val="669900"/>
        <w:sz w:val="20"/>
        <w:szCs w:val="20"/>
        <w:lang w:val="es-ES_tradnl"/>
      </w:rPr>
    </w:pPr>
  </w:p>
  <w:p w:rsidR="00780882" w:rsidRDefault="00780882" w:rsidP="001D0D54">
    <w:pPr>
      <w:pStyle w:val="Encabezado"/>
      <w:tabs>
        <w:tab w:val="right" w:pos="9000"/>
      </w:tabs>
    </w:pPr>
    <w:r>
      <w:rPr>
        <w:noProof/>
        <w:lang w:val="es-AR" w:eastAsia="es-AR"/>
      </w:rPr>
      <w:drawing>
        <wp:inline distT="0" distB="0" distL="0" distR="0">
          <wp:extent cx="6067425" cy="676275"/>
          <wp:effectExtent l="19050" t="0" r="9525" b="0"/>
          <wp:docPr id="38" name="Imagen 8" descr="membretejunio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membretejunio201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742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80882" w:rsidRDefault="00780882" w:rsidP="00BA06EB">
    <w:pPr>
      <w:rPr>
        <w:rFonts w:ascii="Verdana" w:hAnsi="Verdana" w:cs="Arial"/>
        <w:b/>
        <w:color w:val="669900"/>
        <w:sz w:val="20"/>
        <w:szCs w:val="20"/>
        <w:lang w:val="es-ES_tradnl"/>
      </w:rPr>
    </w:pPr>
  </w:p>
  <w:p w:rsidR="00780882" w:rsidRDefault="00780882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F6AB9"/>
    <w:multiLevelType w:val="hybridMultilevel"/>
    <w:tmpl w:val="0660EC92"/>
    <w:lvl w:ilvl="0" w:tplc="04B4E35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DA129B"/>
    <w:multiLevelType w:val="hybridMultilevel"/>
    <w:tmpl w:val="DAC454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5C4013"/>
    <w:multiLevelType w:val="hybridMultilevel"/>
    <w:tmpl w:val="AEFCB0A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E1BC8"/>
    <w:multiLevelType w:val="hybridMultilevel"/>
    <w:tmpl w:val="CDC6A530"/>
    <w:lvl w:ilvl="0" w:tplc="0C0C73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4220"/>
    <w:rsid w:val="000718C8"/>
    <w:rsid w:val="000A12B9"/>
    <w:rsid w:val="000A4B15"/>
    <w:rsid w:val="000A5794"/>
    <w:rsid w:val="000A605C"/>
    <w:rsid w:val="000D04EB"/>
    <w:rsid w:val="000E422B"/>
    <w:rsid w:val="000F5E92"/>
    <w:rsid w:val="001008B9"/>
    <w:rsid w:val="001134C0"/>
    <w:rsid w:val="0018309B"/>
    <w:rsid w:val="001C05BD"/>
    <w:rsid w:val="001D0D54"/>
    <w:rsid w:val="001D133F"/>
    <w:rsid w:val="001E0449"/>
    <w:rsid w:val="002523A2"/>
    <w:rsid w:val="00282B01"/>
    <w:rsid w:val="00283AB3"/>
    <w:rsid w:val="00292712"/>
    <w:rsid w:val="00292C17"/>
    <w:rsid w:val="002A7C0B"/>
    <w:rsid w:val="002C1544"/>
    <w:rsid w:val="00305D43"/>
    <w:rsid w:val="0033404F"/>
    <w:rsid w:val="00335AAD"/>
    <w:rsid w:val="00360B6E"/>
    <w:rsid w:val="00370D97"/>
    <w:rsid w:val="0037187D"/>
    <w:rsid w:val="0038535B"/>
    <w:rsid w:val="003F5593"/>
    <w:rsid w:val="00441FC6"/>
    <w:rsid w:val="00454220"/>
    <w:rsid w:val="00454A68"/>
    <w:rsid w:val="004628F6"/>
    <w:rsid w:val="004741F5"/>
    <w:rsid w:val="004B07DA"/>
    <w:rsid w:val="004C46C7"/>
    <w:rsid w:val="00505B31"/>
    <w:rsid w:val="00596AA3"/>
    <w:rsid w:val="005C2BAA"/>
    <w:rsid w:val="005C725E"/>
    <w:rsid w:val="005D2C42"/>
    <w:rsid w:val="005D5D91"/>
    <w:rsid w:val="0060476A"/>
    <w:rsid w:val="00635632"/>
    <w:rsid w:val="00643085"/>
    <w:rsid w:val="00647FC5"/>
    <w:rsid w:val="0066070B"/>
    <w:rsid w:val="00697479"/>
    <w:rsid w:val="006A47AF"/>
    <w:rsid w:val="006B4434"/>
    <w:rsid w:val="006C4A63"/>
    <w:rsid w:val="00742F66"/>
    <w:rsid w:val="007475E0"/>
    <w:rsid w:val="00766F7D"/>
    <w:rsid w:val="00780882"/>
    <w:rsid w:val="007B0A3B"/>
    <w:rsid w:val="007E2DD4"/>
    <w:rsid w:val="007E37DB"/>
    <w:rsid w:val="007F37F6"/>
    <w:rsid w:val="008274ED"/>
    <w:rsid w:val="00870547"/>
    <w:rsid w:val="008A5608"/>
    <w:rsid w:val="008B4482"/>
    <w:rsid w:val="008C0BE5"/>
    <w:rsid w:val="008C0D4F"/>
    <w:rsid w:val="008F2A93"/>
    <w:rsid w:val="008F5818"/>
    <w:rsid w:val="00907007"/>
    <w:rsid w:val="00907329"/>
    <w:rsid w:val="00977094"/>
    <w:rsid w:val="00A136DB"/>
    <w:rsid w:val="00A35848"/>
    <w:rsid w:val="00A41771"/>
    <w:rsid w:val="00A4596D"/>
    <w:rsid w:val="00A61DDA"/>
    <w:rsid w:val="00A71316"/>
    <w:rsid w:val="00A84CB4"/>
    <w:rsid w:val="00AF1C06"/>
    <w:rsid w:val="00B05C4B"/>
    <w:rsid w:val="00B157DA"/>
    <w:rsid w:val="00B279A7"/>
    <w:rsid w:val="00B4316B"/>
    <w:rsid w:val="00B46985"/>
    <w:rsid w:val="00B47F78"/>
    <w:rsid w:val="00BA06EB"/>
    <w:rsid w:val="00BB4DA3"/>
    <w:rsid w:val="00C1306C"/>
    <w:rsid w:val="00C5473E"/>
    <w:rsid w:val="00C60962"/>
    <w:rsid w:val="00C7167F"/>
    <w:rsid w:val="00C93CF5"/>
    <w:rsid w:val="00C976DE"/>
    <w:rsid w:val="00CE35C3"/>
    <w:rsid w:val="00CE7B33"/>
    <w:rsid w:val="00CF1E76"/>
    <w:rsid w:val="00D3779D"/>
    <w:rsid w:val="00D43619"/>
    <w:rsid w:val="00D86DF1"/>
    <w:rsid w:val="00DB6286"/>
    <w:rsid w:val="00DC43F7"/>
    <w:rsid w:val="00DC5C7C"/>
    <w:rsid w:val="00DD6EF0"/>
    <w:rsid w:val="00DE7113"/>
    <w:rsid w:val="00DF4B88"/>
    <w:rsid w:val="00E331C8"/>
    <w:rsid w:val="00E42569"/>
    <w:rsid w:val="00E638FD"/>
    <w:rsid w:val="00E90E9D"/>
    <w:rsid w:val="00E939DF"/>
    <w:rsid w:val="00E9732B"/>
    <w:rsid w:val="00ED1011"/>
    <w:rsid w:val="00F05E4F"/>
    <w:rsid w:val="00F062FF"/>
    <w:rsid w:val="00F34FA0"/>
    <w:rsid w:val="00FD4DC5"/>
    <w:rsid w:val="00FD665A"/>
    <w:rsid w:val="00FE1E70"/>
    <w:rsid w:val="00FE2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2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5422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422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BA06E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A06E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BA06E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E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475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2C5409-E0EB-4D34-B95D-0263D335B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465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Valeria</cp:lastModifiedBy>
  <cp:revision>8</cp:revision>
  <cp:lastPrinted>2018-03-09T12:08:00Z</cp:lastPrinted>
  <dcterms:created xsi:type="dcterms:W3CDTF">2019-04-23T15:18:00Z</dcterms:created>
  <dcterms:modified xsi:type="dcterms:W3CDTF">2019-05-13T12:59:00Z</dcterms:modified>
</cp:coreProperties>
</file>